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DE557" w14:textId="04021AAE" w:rsidR="003E1070" w:rsidRDefault="00E97025">
      <w:pPr>
        <w:pStyle w:val="Standard"/>
        <w:spacing w:before="143"/>
      </w:pPr>
      <w:r>
        <w:rPr>
          <w:rFonts w:ascii="Times New Roman" w:hAnsi="Times New Roman"/>
          <w:b/>
        </w:rPr>
        <w:t xml:space="preserve">ACORDO DE COOPERAÇÃO TÉCNICA Nº </w:t>
      </w:r>
      <w:r w:rsidR="00E424CB">
        <w:rPr>
          <w:rFonts w:ascii="Times New Roman" w:hAnsi="Times New Roman"/>
          <w:b/>
        </w:rPr>
        <w:t xml:space="preserve">       </w:t>
      </w:r>
      <w:r>
        <w:rPr>
          <w:rFonts w:ascii="Times New Roman" w:hAnsi="Times New Roman"/>
          <w:b/>
        </w:rPr>
        <w:t>/2021</w:t>
      </w:r>
    </w:p>
    <w:p w14:paraId="6E640AC7" w14:textId="77777777" w:rsidR="003E1070" w:rsidRDefault="003E1070">
      <w:pPr>
        <w:pStyle w:val="Textbody"/>
        <w:jc w:val="both"/>
        <w:rPr>
          <w:rFonts w:ascii="Times New Roman" w:hAnsi="Times New Roman"/>
          <w:b/>
          <w:sz w:val="24"/>
          <w:szCs w:val="24"/>
        </w:rPr>
      </w:pPr>
    </w:p>
    <w:p w14:paraId="0EFE5BC6" w14:textId="77777777" w:rsidR="003E1070" w:rsidRDefault="003E1070">
      <w:pPr>
        <w:pStyle w:val="Textbody"/>
        <w:spacing w:before="5"/>
        <w:jc w:val="both"/>
        <w:rPr>
          <w:rFonts w:ascii="Times New Roman" w:hAnsi="Times New Roman"/>
          <w:b/>
          <w:sz w:val="24"/>
          <w:szCs w:val="24"/>
        </w:rPr>
      </w:pPr>
    </w:p>
    <w:p w14:paraId="4F13688F" w14:textId="77777777" w:rsidR="003E1070" w:rsidRDefault="003E1070">
      <w:pPr>
        <w:pStyle w:val="Textbody"/>
        <w:spacing w:before="5"/>
        <w:jc w:val="both"/>
        <w:rPr>
          <w:rFonts w:ascii="Times New Roman" w:hAnsi="Times New Roman"/>
          <w:b/>
          <w:sz w:val="24"/>
          <w:szCs w:val="24"/>
        </w:rPr>
      </w:pPr>
    </w:p>
    <w:p w14:paraId="369F278B" w14:textId="77777777" w:rsidR="003E1070" w:rsidRDefault="003E1070">
      <w:pPr>
        <w:pStyle w:val="Textbody"/>
        <w:spacing w:before="5"/>
        <w:jc w:val="both"/>
        <w:rPr>
          <w:rFonts w:ascii="Times New Roman" w:hAnsi="Times New Roman"/>
          <w:b/>
          <w:sz w:val="24"/>
          <w:szCs w:val="24"/>
        </w:rPr>
      </w:pPr>
    </w:p>
    <w:p w14:paraId="12BCC110" w14:textId="21950B58" w:rsidR="003E1070" w:rsidRDefault="00E97025">
      <w:pPr>
        <w:pStyle w:val="Standard"/>
        <w:spacing w:before="1"/>
        <w:ind w:left="3402" w:right="113"/>
        <w:jc w:val="both"/>
      </w:pPr>
      <w:r>
        <w:rPr>
          <w:rFonts w:ascii="Times New Roman" w:hAnsi="Times New Roman"/>
          <w:b/>
          <w:sz w:val="20"/>
          <w:szCs w:val="20"/>
        </w:rPr>
        <w:t xml:space="preserve">ACORDO DE COOPERAÇÃO TÉCNICA QUE ENTRE SI CELEBRAM A SECRETARIA DE MEIO AMBIENTE DO </w:t>
      </w:r>
      <w:r>
        <w:rPr>
          <w:rFonts w:ascii="Times New Roman" w:hAnsi="Times New Roman"/>
          <w:b/>
          <w:spacing w:val="-3"/>
          <w:sz w:val="20"/>
          <w:szCs w:val="20"/>
        </w:rPr>
        <w:t xml:space="preserve">ESTADO </w:t>
      </w:r>
      <w:r>
        <w:rPr>
          <w:rFonts w:ascii="Times New Roman" w:hAnsi="Times New Roman"/>
          <w:b/>
          <w:sz w:val="20"/>
          <w:szCs w:val="20"/>
        </w:rPr>
        <w:t>DO CEARÁ – SEMA E O MUNICÍPIO D</w:t>
      </w:r>
      <w:r w:rsidR="00E424CB">
        <w:rPr>
          <w:rFonts w:ascii="Times New Roman" w:hAnsi="Times New Roman"/>
          <w:b/>
          <w:sz w:val="20"/>
          <w:szCs w:val="20"/>
        </w:rPr>
        <w:t xml:space="preserve">E </w:t>
      </w:r>
      <w:r w:rsidR="00E424CB" w:rsidRPr="00E424CB">
        <w:rPr>
          <w:rFonts w:ascii="Times New Roman" w:hAnsi="Times New Roman"/>
          <w:b/>
          <w:sz w:val="20"/>
          <w:szCs w:val="20"/>
          <w:highlight w:val="cyan"/>
        </w:rPr>
        <w:t>XXXXXXX</w:t>
      </w:r>
      <w:r>
        <w:rPr>
          <w:rFonts w:ascii="Times New Roman" w:hAnsi="Times New Roman"/>
          <w:b/>
          <w:sz w:val="20"/>
          <w:szCs w:val="20"/>
        </w:rPr>
        <w:t xml:space="preserve">, </w:t>
      </w:r>
      <w:r>
        <w:rPr>
          <w:rFonts w:ascii="Times New Roman" w:hAnsi="Times New Roman"/>
          <w:b/>
          <w:spacing w:val="-3"/>
          <w:sz w:val="20"/>
          <w:szCs w:val="20"/>
        </w:rPr>
        <w:t xml:space="preserve">OBJETIVANDO </w:t>
      </w:r>
      <w:r>
        <w:rPr>
          <w:rFonts w:ascii="Times New Roman" w:hAnsi="Times New Roman"/>
          <w:b/>
          <w:sz w:val="20"/>
          <w:szCs w:val="20"/>
        </w:rPr>
        <w:t xml:space="preserve">A MÚTUA COOPERAÇÃO </w:t>
      </w:r>
      <w:r>
        <w:rPr>
          <w:rFonts w:ascii="Times New Roman" w:hAnsi="Times New Roman"/>
          <w:b/>
          <w:spacing w:val="-6"/>
          <w:sz w:val="20"/>
          <w:szCs w:val="20"/>
        </w:rPr>
        <w:t xml:space="preserve">VOLTADA </w:t>
      </w:r>
      <w:r>
        <w:rPr>
          <w:rFonts w:ascii="Times New Roman" w:hAnsi="Times New Roman"/>
          <w:b/>
          <w:sz w:val="20"/>
          <w:szCs w:val="20"/>
        </w:rPr>
        <w:t xml:space="preserve">À EXECUÇÃO DO PROGRAMA AGENTE JOVEM AMBIENTAL – AJA, PARA OS FINS QUE NELE SE DECLARA. </w:t>
      </w:r>
    </w:p>
    <w:p w14:paraId="6E4733D0" w14:textId="77777777" w:rsidR="003E1070" w:rsidRDefault="003E1070">
      <w:pPr>
        <w:pStyle w:val="Standard"/>
        <w:spacing w:before="1"/>
        <w:ind w:left="3815" w:right="101"/>
        <w:jc w:val="both"/>
        <w:rPr>
          <w:rFonts w:ascii="Times New Roman" w:hAnsi="Times New Roman"/>
          <w:b/>
        </w:rPr>
      </w:pPr>
    </w:p>
    <w:p w14:paraId="3C9BAAD3" w14:textId="77777777" w:rsidR="003E1070" w:rsidRDefault="003E1070">
      <w:pPr>
        <w:pStyle w:val="Standard"/>
        <w:spacing w:before="1"/>
        <w:ind w:left="3815" w:right="101"/>
        <w:jc w:val="both"/>
        <w:rPr>
          <w:rFonts w:ascii="Times New Roman" w:hAnsi="Times New Roman"/>
          <w:b/>
        </w:rPr>
      </w:pPr>
    </w:p>
    <w:p w14:paraId="3AF528A9" w14:textId="77777777" w:rsidR="003E1070" w:rsidRDefault="003E1070">
      <w:pPr>
        <w:pStyle w:val="Textbody"/>
        <w:spacing w:before="6"/>
        <w:jc w:val="both"/>
        <w:rPr>
          <w:rFonts w:ascii="Times New Roman" w:hAnsi="Times New Roman"/>
          <w:b/>
          <w:sz w:val="24"/>
          <w:szCs w:val="24"/>
        </w:rPr>
      </w:pPr>
    </w:p>
    <w:p w14:paraId="6A25A439" w14:textId="53727995" w:rsidR="003E1070" w:rsidRDefault="00E97025">
      <w:pPr>
        <w:pStyle w:val="Textbody"/>
        <w:spacing w:before="1"/>
        <w:ind w:right="113"/>
        <w:jc w:val="both"/>
      </w:pPr>
      <w:r>
        <w:rPr>
          <w:rFonts w:ascii="Times New Roman" w:hAnsi="Times New Roman"/>
          <w:b/>
          <w:sz w:val="24"/>
          <w:szCs w:val="24"/>
        </w:rPr>
        <w:t xml:space="preserve">O ESTADO DO CEARÁ, </w:t>
      </w:r>
      <w:r>
        <w:rPr>
          <w:rFonts w:ascii="Times New Roman" w:hAnsi="Times New Roman"/>
          <w:bCs/>
          <w:sz w:val="24"/>
          <w:szCs w:val="24"/>
        </w:rPr>
        <w:t>através da</w:t>
      </w:r>
      <w:r>
        <w:rPr>
          <w:rFonts w:ascii="Times New Roman" w:hAnsi="Times New Roman"/>
          <w:b/>
          <w:sz w:val="24"/>
          <w:szCs w:val="24"/>
        </w:rPr>
        <w:t xml:space="preserve"> SECRETARIA DO MEIO AMBIENTE – SEMA, </w:t>
      </w:r>
      <w:r>
        <w:rPr>
          <w:rFonts w:ascii="Times New Roman" w:hAnsi="Times New Roman"/>
          <w:sz w:val="24"/>
          <w:szCs w:val="24"/>
        </w:rPr>
        <w:t xml:space="preserve">com sede na </w:t>
      </w:r>
      <w:r>
        <w:rPr>
          <w:rFonts w:ascii="Times New Roman" w:hAnsi="Times New Roman"/>
          <w:spacing w:val="-9"/>
          <w:sz w:val="24"/>
          <w:szCs w:val="24"/>
        </w:rPr>
        <w:t xml:space="preserve">Av. </w:t>
      </w:r>
      <w:r>
        <w:rPr>
          <w:rFonts w:ascii="Times New Roman" w:hAnsi="Times New Roman"/>
          <w:sz w:val="24"/>
          <w:szCs w:val="24"/>
        </w:rPr>
        <w:t xml:space="preserve">Pontes Vieira, nº. 2666, Dionísio </w:t>
      </w:r>
      <w:r>
        <w:rPr>
          <w:rFonts w:ascii="Times New Roman" w:hAnsi="Times New Roman"/>
          <w:spacing w:val="-3"/>
          <w:sz w:val="24"/>
          <w:szCs w:val="24"/>
        </w:rPr>
        <w:t xml:space="preserve">Torres, </w:t>
      </w:r>
      <w:r>
        <w:rPr>
          <w:rFonts w:ascii="Times New Roman" w:hAnsi="Times New Roman"/>
          <w:sz w:val="24"/>
          <w:szCs w:val="24"/>
        </w:rPr>
        <w:t>Fortaleza/CE, inscrito no CNPJ sob nº 22.</w:t>
      </w:r>
      <w:r>
        <w:rPr>
          <w:rFonts w:ascii="Times New Roman" w:hAnsi="Times New Roman"/>
          <w:sz w:val="24"/>
          <w:szCs w:val="24"/>
        </w:rPr>
        <w:t xml:space="preserve">156.351/0001-29, neste ato representado pelo </w:t>
      </w:r>
      <w:r>
        <w:rPr>
          <w:rFonts w:ascii="Times New Roman" w:hAnsi="Times New Roman"/>
          <w:spacing w:val="-4"/>
          <w:sz w:val="24"/>
          <w:szCs w:val="24"/>
        </w:rPr>
        <w:t xml:space="preserve">Sr. </w:t>
      </w:r>
      <w:r>
        <w:rPr>
          <w:rFonts w:ascii="Times New Roman" w:hAnsi="Times New Roman"/>
          <w:b/>
          <w:bCs/>
          <w:sz w:val="24"/>
          <w:szCs w:val="24"/>
        </w:rPr>
        <w:t>Artur José Vieira Bruno</w:t>
      </w:r>
      <w:r>
        <w:rPr>
          <w:rFonts w:ascii="Times New Roman" w:hAnsi="Times New Roman"/>
          <w:sz w:val="24"/>
          <w:szCs w:val="24"/>
        </w:rPr>
        <w:t>, brasileiro, casado, portador da Cédula de Identidade nº 93002255146 Órgão Expedidor SSP-CE e CPF nº 156.188.703-04, residente e domiciliado na Rua Bento Albuquerque, nº 306, apto. 50</w:t>
      </w:r>
      <w:r>
        <w:rPr>
          <w:rFonts w:ascii="Times New Roman" w:hAnsi="Times New Roman"/>
          <w:sz w:val="24"/>
          <w:szCs w:val="24"/>
        </w:rPr>
        <w:t xml:space="preserve">2, Bairro Cocó, Fortaleza-Ceará, e o </w:t>
      </w:r>
      <w:r>
        <w:rPr>
          <w:rFonts w:ascii="Times New Roman" w:hAnsi="Times New Roman"/>
          <w:b/>
          <w:bCs/>
          <w:sz w:val="24"/>
          <w:szCs w:val="24"/>
        </w:rPr>
        <w:t xml:space="preserve">MUNICÍPIO DE </w:t>
      </w:r>
      <w:r w:rsidR="00E424CB" w:rsidRPr="00E424CB">
        <w:rPr>
          <w:rFonts w:ascii="Times New Roman" w:hAnsi="Times New Roman"/>
          <w:b/>
          <w:bCs/>
          <w:sz w:val="24"/>
          <w:szCs w:val="24"/>
          <w:highlight w:val="cyan"/>
        </w:rPr>
        <w:t>XXXXXXXXX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pessoa jurídica de direito público, inscrito no CNPJ nº </w:t>
      </w:r>
      <w:r w:rsidR="00E424CB" w:rsidRPr="00E424CB">
        <w:rPr>
          <w:rFonts w:ascii="Times New Roman" w:hAnsi="Times New Roman"/>
          <w:sz w:val="24"/>
          <w:szCs w:val="24"/>
          <w:highlight w:val="cyan"/>
        </w:rPr>
        <w:t>XXXXXXX</w:t>
      </w:r>
      <w:r>
        <w:rPr>
          <w:rFonts w:ascii="Times New Roman" w:hAnsi="Times New Roman"/>
          <w:sz w:val="24"/>
          <w:szCs w:val="24"/>
        </w:rPr>
        <w:t xml:space="preserve">, com sede na Rua </w:t>
      </w:r>
      <w:r w:rsidR="00E424CB" w:rsidRPr="00E424CB">
        <w:rPr>
          <w:rFonts w:ascii="Times New Roman" w:hAnsi="Times New Roman"/>
          <w:sz w:val="24"/>
          <w:szCs w:val="24"/>
          <w:highlight w:val="cyan"/>
        </w:rPr>
        <w:t>XXXXXXX</w:t>
      </w:r>
      <w:r>
        <w:rPr>
          <w:rFonts w:ascii="Times New Roman" w:hAnsi="Times New Roman"/>
          <w:sz w:val="24"/>
          <w:szCs w:val="24"/>
        </w:rPr>
        <w:t xml:space="preserve">, nº </w:t>
      </w:r>
      <w:r w:rsidR="00E424CB" w:rsidRPr="00E424CB">
        <w:rPr>
          <w:rFonts w:ascii="Times New Roman" w:hAnsi="Times New Roman"/>
          <w:sz w:val="24"/>
          <w:szCs w:val="24"/>
          <w:highlight w:val="cyan"/>
        </w:rPr>
        <w:t>XXX</w:t>
      </w:r>
      <w:r>
        <w:rPr>
          <w:rFonts w:ascii="Times New Roman" w:hAnsi="Times New Roman"/>
          <w:sz w:val="24"/>
          <w:szCs w:val="24"/>
        </w:rPr>
        <w:t xml:space="preserve">, </w:t>
      </w:r>
      <w:r w:rsidR="00E424CB" w:rsidRPr="00E424CB">
        <w:rPr>
          <w:rFonts w:ascii="Times New Roman" w:hAnsi="Times New Roman"/>
          <w:sz w:val="24"/>
          <w:szCs w:val="24"/>
          <w:highlight w:val="cyan"/>
        </w:rPr>
        <w:t>XXXXX</w:t>
      </w:r>
      <w:r w:rsidR="00E424CB">
        <w:rPr>
          <w:rFonts w:ascii="Times New Roman" w:hAnsi="Times New Roman"/>
          <w:sz w:val="24"/>
          <w:szCs w:val="24"/>
        </w:rPr>
        <w:t xml:space="preserve">, </w:t>
      </w:r>
      <w:r w:rsidR="00E424CB" w:rsidRPr="00E424CB">
        <w:rPr>
          <w:rFonts w:ascii="Times New Roman" w:hAnsi="Times New Roman"/>
          <w:sz w:val="24"/>
          <w:szCs w:val="24"/>
          <w:highlight w:val="cyan"/>
        </w:rPr>
        <w:t>XXXXXX</w:t>
      </w:r>
      <w:r>
        <w:rPr>
          <w:rFonts w:ascii="Times New Roman" w:hAnsi="Times New Roman"/>
          <w:sz w:val="24"/>
          <w:szCs w:val="24"/>
        </w:rPr>
        <w:t xml:space="preserve">/CE, CEP: </w:t>
      </w:r>
      <w:r w:rsidR="00E424CB" w:rsidRPr="00E424CB">
        <w:rPr>
          <w:rFonts w:ascii="Times New Roman" w:hAnsi="Times New Roman"/>
          <w:sz w:val="24"/>
          <w:szCs w:val="24"/>
          <w:highlight w:val="cyan"/>
        </w:rPr>
        <w:t>XXXXX-XXX</w:t>
      </w:r>
      <w:r>
        <w:rPr>
          <w:rFonts w:ascii="Times New Roman" w:hAnsi="Times New Roman"/>
          <w:sz w:val="24"/>
          <w:szCs w:val="24"/>
        </w:rPr>
        <w:t>, neste ato representado pel</w:t>
      </w:r>
      <w:r w:rsidR="00E424CB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Prefeit</w:t>
      </w:r>
      <w:r w:rsidR="00E424CB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, Sr</w:t>
      </w:r>
      <w:r>
        <w:rPr>
          <w:rFonts w:ascii="Times New Roman" w:hAnsi="Times New Roman"/>
          <w:sz w:val="24"/>
          <w:szCs w:val="24"/>
        </w:rPr>
        <w:t xml:space="preserve">. </w:t>
      </w:r>
      <w:r w:rsidR="00E424CB" w:rsidRPr="00E424CB">
        <w:rPr>
          <w:rFonts w:ascii="Times New Roman" w:hAnsi="Times New Roman"/>
          <w:b/>
          <w:spacing w:val="-7"/>
          <w:sz w:val="24"/>
          <w:szCs w:val="24"/>
          <w:highlight w:val="cyan"/>
        </w:rPr>
        <w:t>XXXXXXXXXXXXXXX</w:t>
      </w:r>
      <w:r>
        <w:rPr>
          <w:rFonts w:ascii="Times New Roman" w:hAnsi="Times New Roman"/>
          <w:spacing w:val="-7"/>
          <w:sz w:val="24"/>
          <w:szCs w:val="24"/>
        </w:rPr>
        <w:t>, brasileir</w:t>
      </w:r>
      <w:r w:rsidR="00E424CB">
        <w:rPr>
          <w:rFonts w:ascii="Times New Roman" w:hAnsi="Times New Roman"/>
          <w:spacing w:val="-7"/>
          <w:sz w:val="24"/>
          <w:szCs w:val="24"/>
        </w:rPr>
        <w:t>o</w:t>
      </w:r>
      <w:r>
        <w:rPr>
          <w:rFonts w:ascii="Times New Roman" w:hAnsi="Times New Roman"/>
          <w:spacing w:val="-7"/>
          <w:sz w:val="24"/>
          <w:szCs w:val="24"/>
        </w:rPr>
        <w:t>, portador</w:t>
      </w:r>
      <w:r>
        <w:rPr>
          <w:rFonts w:ascii="Times New Roman" w:hAnsi="Times New Roman"/>
          <w:spacing w:val="-7"/>
          <w:sz w:val="24"/>
          <w:szCs w:val="24"/>
        </w:rPr>
        <w:t xml:space="preserve"> da Cédula de Identidade nº </w:t>
      </w:r>
      <w:r w:rsidR="00E424CB" w:rsidRPr="00E424CB">
        <w:rPr>
          <w:rFonts w:ascii="Times New Roman" w:hAnsi="Times New Roman"/>
          <w:spacing w:val="-7"/>
          <w:sz w:val="24"/>
          <w:szCs w:val="24"/>
          <w:highlight w:val="cyan"/>
        </w:rPr>
        <w:t>XXXXXXX</w:t>
      </w:r>
      <w:r>
        <w:rPr>
          <w:rFonts w:ascii="Times New Roman" w:hAnsi="Times New Roman"/>
          <w:spacing w:val="-7"/>
          <w:sz w:val="24"/>
          <w:szCs w:val="24"/>
        </w:rPr>
        <w:t xml:space="preserve"> SSP/CE e CPF nº </w:t>
      </w:r>
      <w:r w:rsidR="00E424CB" w:rsidRPr="00E424CB">
        <w:rPr>
          <w:rFonts w:ascii="Times New Roman" w:hAnsi="Times New Roman"/>
          <w:spacing w:val="-7"/>
          <w:sz w:val="24"/>
          <w:szCs w:val="24"/>
          <w:highlight w:val="cyan"/>
        </w:rPr>
        <w:t>XXXXXXXX</w:t>
      </w:r>
      <w:r>
        <w:rPr>
          <w:rFonts w:ascii="Times New Roman" w:hAnsi="Times New Roman"/>
          <w:spacing w:val="-7"/>
          <w:sz w:val="24"/>
          <w:szCs w:val="24"/>
        </w:rPr>
        <w:t>, d</w:t>
      </w:r>
      <w:r>
        <w:rPr>
          <w:rFonts w:ascii="Times New Roman" w:hAnsi="Times New Roman"/>
          <w:sz w:val="24"/>
          <w:szCs w:val="24"/>
        </w:rPr>
        <w:t xml:space="preserve">oravante denominado </w:t>
      </w:r>
      <w:r>
        <w:rPr>
          <w:rFonts w:ascii="Times New Roman" w:hAnsi="Times New Roman"/>
          <w:b/>
          <w:bCs/>
          <w:sz w:val="24"/>
          <w:szCs w:val="24"/>
        </w:rPr>
        <w:t xml:space="preserve">MUNICÍPIO 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PARCEIRO</w:t>
      </w:r>
      <w:r>
        <w:rPr>
          <w:rFonts w:ascii="Times New Roman" w:hAnsi="Times New Roman"/>
          <w:spacing w:val="-3"/>
          <w:sz w:val="24"/>
          <w:szCs w:val="24"/>
        </w:rPr>
        <w:t xml:space="preserve">. </w:t>
      </w:r>
    </w:p>
    <w:p w14:paraId="411A0DD3" w14:textId="77777777" w:rsidR="003E1070" w:rsidRDefault="003E1070">
      <w:pPr>
        <w:pStyle w:val="Textbody"/>
        <w:spacing w:before="1"/>
        <w:ind w:left="119" w:right="108"/>
        <w:jc w:val="both"/>
        <w:rPr>
          <w:rFonts w:ascii="Times New Roman" w:hAnsi="Times New Roman"/>
          <w:b/>
          <w:spacing w:val="-3"/>
          <w:sz w:val="24"/>
          <w:szCs w:val="24"/>
        </w:rPr>
      </w:pPr>
    </w:p>
    <w:p w14:paraId="1F913FCE" w14:textId="77777777" w:rsidR="003E1070" w:rsidRDefault="00E97025">
      <w:pPr>
        <w:pStyle w:val="Textbody"/>
        <w:spacing w:before="1"/>
        <w:ind w:right="113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 xml:space="preserve">CONSIDERANDO </w:t>
      </w:r>
      <w:r>
        <w:rPr>
          <w:rFonts w:ascii="Times New Roman" w:hAnsi="Times New Roman"/>
          <w:sz w:val="24"/>
          <w:szCs w:val="24"/>
        </w:rPr>
        <w:t xml:space="preserve">o disposto no art. 225, caput, da Constituição Federal, consolidando o </w:t>
      </w:r>
      <w:r>
        <w:rPr>
          <w:rFonts w:ascii="Times New Roman" w:hAnsi="Times New Roman"/>
          <w:sz w:val="24"/>
          <w:szCs w:val="24"/>
        </w:rPr>
        <w:t>direito de todos ao meio ambiente ecologicamente equilibrado, bem de uso comum do povo e essencial à sadia qualidade de vida, impondo ao Poder Público e à coletividade o dever de defendê-lo e preservá-lo para as presentes e futuras gerações, representado n</w:t>
      </w:r>
      <w:r>
        <w:rPr>
          <w:rFonts w:ascii="Times New Roman" w:hAnsi="Times New Roman"/>
          <w:sz w:val="24"/>
          <w:szCs w:val="24"/>
        </w:rPr>
        <w:t>o princípio do desenvolvimento sustentável, resultante da compatibilização dentro o desenvolvimento econômico-social e a preservação da qualidade do meio ambiente;</w:t>
      </w:r>
      <w:r>
        <w:rPr>
          <w:rFonts w:ascii="Times New Roman" w:hAnsi="Times New Roman"/>
          <w:sz w:val="24"/>
          <w:szCs w:val="24"/>
          <w:highlight w:val="yellow"/>
        </w:rPr>
        <w:t xml:space="preserve"> </w:t>
      </w:r>
    </w:p>
    <w:p w14:paraId="224987BF" w14:textId="77777777" w:rsidR="003E1070" w:rsidRDefault="003E1070">
      <w:pPr>
        <w:pStyle w:val="Textbody"/>
        <w:spacing w:before="1"/>
        <w:ind w:left="119" w:right="108"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14:paraId="79E96FEB" w14:textId="77777777" w:rsidR="003E1070" w:rsidRDefault="00E97025">
      <w:pPr>
        <w:pStyle w:val="Textbody"/>
        <w:spacing w:before="1"/>
        <w:ind w:right="113"/>
        <w:jc w:val="both"/>
      </w:pPr>
      <w:r>
        <w:rPr>
          <w:rFonts w:ascii="Times New Roman" w:hAnsi="Times New Roman"/>
          <w:b/>
          <w:sz w:val="24"/>
          <w:szCs w:val="24"/>
        </w:rPr>
        <w:t xml:space="preserve">CONSIDERANDO </w:t>
      </w:r>
      <w:r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sz w:val="24"/>
          <w:szCs w:val="24"/>
        </w:rPr>
        <w:t>Lei Estadual nº 17.383, de 11 de janeiro de 2021 que instituiu o Programa A</w:t>
      </w:r>
      <w:r>
        <w:rPr>
          <w:rFonts w:ascii="Times New Roman" w:hAnsi="Times New Roman"/>
          <w:color w:val="000000"/>
          <w:sz w:val="24"/>
          <w:szCs w:val="24"/>
        </w:rPr>
        <w:t>gente Jovem Ambiental – AJA;</w:t>
      </w:r>
    </w:p>
    <w:p w14:paraId="0B7779CB" w14:textId="77777777" w:rsidR="003E1070" w:rsidRDefault="003E1070">
      <w:pPr>
        <w:pStyle w:val="Textbody"/>
        <w:spacing w:before="1"/>
        <w:ind w:right="113"/>
        <w:jc w:val="both"/>
        <w:rPr>
          <w:rFonts w:ascii="Times New Roman" w:hAnsi="Times New Roman"/>
          <w:sz w:val="24"/>
          <w:szCs w:val="24"/>
        </w:rPr>
      </w:pPr>
    </w:p>
    <w:p w14:paraId="0188181F" w14:textId="77777777" w:rsidR="003E1070" w:rsidRDefault="00E97025">
      <w:pPr>
        <w:pStyle w:val="Textbody"/>
        <w:spacing w:before="1"/>
        <w:ind w:right="11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CONSIDERANDO </w:t>
      </w:r>
      <w:r>
        <w:rPr>
          <w:rFonts w:ascii="Times New Roman" w:hAnsi="Times New Roman"/>
          <w:color w:val="000000"/>
          <w:sz w:val="24"/>
          <w:szCs w:val="24"/>
        </w:rPr>
        <w:t>a publicação do Edital nº 02/2021-SEMA, que selecionou jovens em situação de vulnerabilidade social residentes nos municípios cearenses para atuação em projetos socioambientais;</w:t>
      </w:r>
    </w:p>
    <w:p w14:paraId="5D1219A7" w14:textId="77777777" w:rsidR="003E1070" w:rsidRDefault="003E1070">
      <w:pPr>
        <w:pStyle w:val="Textbody"/>
        <w:spacing w:before="1"/>
        <w:ind w:right="113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A6F04F2" w14:textId="77777777" w:rsidR="003E1070" w:rsidRDefault="00E97025">
      <w:pPr>
        <w:pStyle w:val="Textbody"/>
        <w:spacing w:before="1"/>
        <w:ind w:right="113"/>
        <w:jc w:val="both"/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E, CONSIDERANDO</w:t>
      </w:r>
      <w:r>
        <w:rPr>
          <w:rFonts w:ascii="Times New Roman" w:hAnsi="Times New Roman"/>
          <w:color w:val="000000"/>
          <w:sz w:val="24"/>
          <w:szCs w:val="24"/>
        </w:rPr>
        <w:t xml:space="preserve"> a publicação da Le</w:t>
      </w:r>
      <w:r>
        <w:rPr>
          <w:rFonts w:ascii="Times New Roman" w:hAnsi="Times New Roman"/>
          <w:color w:val="000000"/>
          <w:sz w:val="24"/>
          <w:szCs w:val="24"/>
        </w:rPr>
        <w:t>i nº 17.410, de 12 de março de 2021, que acresce dispositivo à Lei nº 17.383/2021,</w:t>
      </w:r>
    </w:p>
    <w:p w14:paraId="301D7EB9" w14:textId="77777777" w:rsidR="003E1070" w:rsidRDefault="003E1070">
      <w:pPr>
        <w:pStyle w:val="Textbody"/>
        <w:spacing w:before="11"/>
        <w:jc w:val="both"/>
        <w:rPr>
          <w:rFonts w:ascii="Times New Roman" w:hAnsi="Times New Roman"/>
          <w:sz w:val="24"/>
          <w:szCs w:val="24"/>
        </w:rPr>
      </w:pPr>
    </w:p>
    <w:p w14:paraId="76934BA2" w14:textId="77777777" w:rsidR="003E1070" w:rsidRDefault="00E97025">
      <w:pPr>
        <w:pStyle w:val="Textbody"/>
        <w:spacing w:line="247" w:lineRule="auto"/>
        <w:ind w:right="11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Resolvem celebrar o presente </w:t>
      </w:r>
      <w:r>
        <w:rPr>
          <w:rFonts w:ascii="Times New Roman" w:hAnsi="Times New Roman"/>
          <w:b/>
          <w:bCs/>
          <w:sz w:val="24"/>
          <w:szCs w:val="24"/>
        </w:rPr>
        <w:t>ACORDO D</w:t>
      </w:r>
      <w:r>
        <w:rPr>
          <w:rFonts w:ascii="Times New Roman" w:hAnsi="Times New Roman"/>
          <w:b/>
          <w:sz w:val="24"/>
          <w:szCs w:val="24"/>
        </w:rPr>
        <w:t>E COOPERAÇÃO TÉCNICA</w:t>
      </w:r>
      <w:r>
        <w:rPr>
          <w:rFonts w:ascii="Times New Roman" w:hAnsi="Times New Roman"/>
          <w:sz w:val="24"/>
          <w:szCs w:val="24"/>
        </w:rPr>
        <w:t xml:space="preserve">, nos termos e cláusulas adiante estipulados, com fundamento nas disposições legais supracitadas </w:t>
      </w:r>
      <w:r>
        <w:rPr>
          <w:rFonts w:ascii="Times New Roman" w:hAnsi="Times New Roman"/>
          <w:sz w:val="24"/>
          <w:szCs w:val="24"/>
        </w:rPr>
        <w:t>combinadas, no que couber, com as diretrizes estabelecidas na Lei nº 8.666 de 21 de junho de 1993 e suas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alterações.</w:t>
      </w:r>
    </w:p>
    <w:p w14:paraId="0BC96A2F" w14:textId="28302A60" w:rsidR="003E1070" w:rsidRDefault="003E1070">
      <w:pPr>
        <w:pStyle w:val="Textbody"/>
        <w:spacing w:line="247" w:lineRule="auto"/>
        <w:ind w:right="113"/>
        <w:jc w:val="both"/>
        <w:rPr>
          <w:rFonts w:ascii="Times New Roman" w:hAnsi="Times New Roman"/>
        </w:rPr>
      </w:pPr>
    </w:p>
    <w:p w14:paraId="5AD6775F" w14:textId="70AE50D3" w:rsidR="00F52D46" w:rsidRDefault="00F52D46">
      <w:pPr>
        <w:pStyle w:val="Textbody"/>
        <w:spacing w:line="247" w:lineRule="auto"/>
        <w:ind w:right="113"/>
        <w:jc w:val="both"/>
        <w:rPr>
          <w:rFonts w:ascii="Times New Roman" w:hAnsi="Times New Roman"/>
        </w:rPr>
      </w:pPr>
    </w:p>
    <w:p w14:paraId="6A5F9C45" w14:textId="70FAF960" w:rsidR="00F52D46" w:rsidRDefault="00F52D46">
      <w:pPr>
        <w:pStyle w:val="Textbody"/>
        <w:spacing w:line="247" w:lineRule="auto"/>
        <w:ind w:right="113"/>
        <w:jc w:val="both"/>
        <w:rPr>
          <w:rFonts w:ascii="Times New Roman" w:hAnsi="Times New Roman"/>
        </w:rPr>
      </w:pPr>
    </w:p>
    <w:p w14:paraId="673DD0CF" w14:textId="498075A2" w:rsidR="00F52D46" w:rsidRDefault="00F52D46">
      <w:pPr>
        <w:pStyle w:val="Textbody"/>
        <w:spacing w:line="247" w:lineRule="auto"/>
        <w:ind w:right="113"/>
        <w:jc w:val="both"/>
        <w:rPr>
          <w:rFonts w:ascii="Times New Roman" w:hAnsi="Times New Roman"/>
        </w:rPr>
      </w:pPr>
    </w:p>
    <w:p w14:paraId="602D98EC" w14:textId="77777777" w:rsidR="00F52D46" w:rsidRDefault="00F52D46">
      <w:pPr>
        <w:pStyle w:val="Textbody"/>
        <w:spacing w:line="247" w:lineRule="auto"/>
        <w:ind w:right="113"/>
        <w:jc w:val="both"/>
        <w:rPr>
          <w:rFonts w:ascii="Times New Roman" w:hAnsi="Times New Roman"/>
        </w:rPr>
      </w:pPr>
    </w:p>
    <w:p w14:paraId="48FB48F1" w14:textId="77777777" w:rsidR="003E1070" w:rsidRDefault="00E97025">
      <w:pPr>
        <w:pStyle w:val="Ttulo11"/>
        <w:ind w:left="0"/>
        <w:jc w:val="both"/>
      </w:pPr>
      <w:r>
        <w:rPr>
          <w:rFonts w:ascii="Times New Roman" w:hAnsi="Times New Roman"/>
          <w:sz w:val="24"/>
          <w:szCs w:val="24"/>
          <w:u w:val="single"/>
        </w:rPr>
        <w:lastRenderedPageBreak/>
        <w:t>CLÁUSULA PRIMEIRA – DO OBJETO</w:t>
      </w:r>
    </w:p>
    <w:p w14:paraId="6B2A2468" w14:textId="03681D62" w:rsidR="003E1070" w:rsidRDefault="00E97025">
      <w:pPr>
        <w:pStyle w:val="Textbody"/>
        <w:spacing w:before="95"/>
        <w:ind w:right="110"/>
        <w:jc w:val="both"/>
      </w:pPr>
      <w:r>
        <w:rPr>
          <w:rFonts w:ascii="Times New Roman" w:hAnsi="Times New Roman"/>
          <w:sz w:val="24"/>
          <w:szCs w:val="24"/>
        </w:rPr>
        <w:t xml:space="preserve">O presente Termo de Cooperação Técnica objetiva a celebração de parceria para a EXECUÇÃO DO PROGRAMA AGENTE JOVEM AMBIENTAL – AJA, no âmbito do Município de </w:t>
      </w:r>
      <w:r w:rsidR="00E424CB" w:rsidRPr="00E424CB">
        <w:rPr>
          <w:rFonts w:ascii="Times New Roman" w:hAnsi="Times New Roman"/>
          <w:sz w:val="24"/>
          <w:szCs w:val="24"/>
          <w:highlight w:val="cyan"/>
        </w:rPr>
        <w:t>XXXXXXXX</w:t>
      </w:r>
      <w:r>
        <w:rPr>
          <w:rFonts w:ascii="Times New Roman" w:hAnsi="Times New Roman"/>
          <w:sz w:val="24"/>
          <w:szCs w:val="24"/>
        </w:rPr>
        <w:t>.</w:t>
      </w:r>
    </w:p>
    <w:p w14:paraId="4AC3A856" w14:textId="77777777" w:rsidR="003E1070" w:rsidRDefault="003E1070">
      <w:pPr>
        <w:pStyle w:val="Ttulo11"/>
        <w:jc w:val="both"/>
        <w:rPr>
          <w:rFonts w:ascii="Times New Roman" w:hAnsi="Times New Roman"/>
          <w:sz w:val="24"/>
          <w:szCs w:val="24"/>
          <w:u w:val="single"/>
        </w:rPr>
      </w:pPr>
    </w:p>
    <w:p w14:paraId="4F1DBD23" w14:textId="77777777" w:rsidR="003E1070" w:rsidRDefault="00E97025">
      <w:pPr>
        <w:pStyle w:val="Ttulo11"/>
        <w:ind w:left="0"/>
        <w:jc w:val="both"/>
      </w:pPr>
      <w:r>
        <w:rPr>
          <w:rFonts w:ascii="Times New Roman" w:hAnsi="Times New Roman"/>
          <w:sz w:val="24"/>
          <w:szCs w:val="24"/>
          <w:u w:val="single"/>
        </w:rPr>
        <w:t>CLÁUSULA SEGUNDA – DA EXECUÇÃO DOS TRABALHOS</w:t>
      </w:r>
    </w:p>
    <w:p w14:paraId="42EDD602" w14:textId="77777777" w:rsidR="003E1070" w:rsidRDefault="00E97025">
      <w:pPr>
        <w:pStyle w:val="Textbody"/>
        <w:spacing w:before="9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Para a execução do presente Termo, os partí</w:t>
      </w:r>
      <w:r>
        <w:rPr>
          <w:rFonts w:ascii="Times New Roman" w:hAnsi="Times New Roman"/>
          <w:sz w:val="24"/>
          <w:szCs w:val="24"/>
        </w:rPr>
        <w:t xml:space="preserve">cipes designarão representantes que serão responsáveis pela manutenção do perfeito e permanente intercâmbio de informações necessárias à execução do objeto deste Acordo de Cooperação. </w:t>
      </w:r>
    </w:p>
    <w:p w14:paraId="3937F2F4" w14:textId="77777777" w:rsidR="003E1070" w:rsidRDefault="003E1070">
      <w:pPr>
        <w:pStyle w:val="Textbody"/>
        <w:spacing w:before="95"/>
        <w:jc w:val="both"/>
        <w:rPr>
          <w:rFonts w:ascii="Times New Roman" w:hAnsi="Times New Roman"/>
          <w:sz w:val="24"/>
          <w:szCs w:val="24"/>
        </w:rPr>
      </w:pPr>
    </w:p>
    <w:p w14:paraId="32704785" w14:textId="77777777" w:rsidR="003E1070" w:rsidRDefault="00E97025">
      <w:pPr>
        <w:pStyle w:val="Textbody"/>
        <w:spacing w:before="95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CLÁUSULA TERCEIRA – DO PLANO DE TRABALHO</w:t>
      </w:r>
    </w:p>
    <w:p w14:paraId="18747ABB" w14:textId="77777777" w:rsidR="003E1070" w:rsidRPr="00E424CB" w:rsidRDefault="00E97025">
      <w:pPr>
        <w:pStyle w:val="Textbody"/>
        <w:spacing w:before="95"/>
        <w:jc w:val="both"/>
        <w:rPr>
          <w:rFonts w:ascii="Times New Roman" w:hAnsi="Times New Roman" w:cs="Times New Roman"/>
          <w:sz w:val="24"/>
          <w:szCs w:val="24"/>
        </w:rPr>
      </w:pPr>
      <w:r w:rsidRPr="00E424CB">
        <w:rPr>
          <w:rFonts w:ascii="Times New Roman" w:hAnsi="Times New Roman" w:cs="Times New Roman"/>
          <w:sz w:val="24"/>
          <w:szCs w:val="24"/>
        </w:rPr>
        <w:t>Este acordo será implementado</w:t>
      </w:r>
      <w:r w:rsidRPr="00E424CB">
        <w:rPr>
          <w:rFonts w:ascii="Times New Roman" w:hAnsi="Times New Roman" w:cs="Times New Roman"/>
          <w:sz w:val="24"/>
          <w:szCs w:val="24"/>
        </w:rPr>
        <w:t xml:space="preserve"> através das atividades previstas no plano de trabalho – Anexo I e Cronograma – Anexo II, aprovados em comum acordo pelos partícipes, observadas, sempre, as cláusulas e condições constantes deste Termo e da legislação vigente cabível.</w:t>
      </w:r>
    </w:p>
    <w:p w14:paraId="4795215D" w14:textId="77777777" w:rsidR="003E1070" w:rsidRDefault="003E1070">
      <w:pPr>
        <w:pStyle w:val="Standard"/>
        <w:spacing w:before="143"/>
        <w:jc w:val="both"/>
        <w:rPr>
          <w:rFonts w:ascii="Times New Roman" w:hAnsi="Times New Roman"/>
          <w:b/>
          <w:u w:val="single"/>
        </w:rPr>
      </w:pPr>
    </w:p>
    <w:p w14:paraId="3F2DC6ED" w14:textId="77777777" w:rsidR="003E1070" w:rsidRDefault="00E97025">
      <w:pPr>
        <w:pStyle w:val="Standard"/>
        <w:spacing w:before="143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CLÁUSULA QUARTA – DA</w:t>
      </w:r>
      <w:r>
        <w:rPr>
          <w:rFonts w:ascii="Times New Roman" w:hAnsi="Times New Roman"/>
          <w:b/>
          <w:u w:val="single"/>
        </w:rPr>
        <w:t>S OBRIGAÇÕES DAS PARTES</w:t>
      </w:r>
    </w:p>
    <w:p w14:paraId="5A353947" w14:textId="77777777" w:rsidR="003E1070" w:rsidRPr="00E424CB" w:rsidRDefault="00E97025">
      <w:pPr>
        <w:pStyle w:val="Standard"/>
        <w:spacing w:before="143"/>
        <w:jc w:val="both"/>
        <w:rPr>
          <w:rFonts w:ascii="Times New Roman" w:hAnsi="Times New Roman" w:cs="Times New Roman"/>
        </w:rPr>
      </w:pPr>
      <w:r w:rsidRPr="00E424CB">
        <w:rPr>
          <w:rFonts w:ascii="Times New Roman" w:hAnsi="Times New Roman" w:cs="Times New Roman"/>
        </w:rPr>
        <w:t>Para execução deste Acordo, as partes se comprometerão a cumprir com as responsabilidades e/ou atribuições, de comum acordo, abaixo elencadas:</w:t>
      </w:r>
    </w:p>
    <w:p w14:paraId="46E34810" w14:textId="77777777" w:rsidR="003E1070" w:rsidRDefault="003E1070">
      <w:pPr>
        <w:pStyle w:val="Textbody"/>
        <w:spacing w:before="4"/>
        <w:jc w:val="both"/>
        <w:rPr>
          <w:rFonts w:ascii="Times New Roman" w:hAnsi="Times New Roman"/>
          <w:b/>
          <w:sz w:val="24"/>
          <w:szCs w:val="24"/>
        </w:rPr>
      </w:pPr>
    </w:p>
    <w:p w14:paraId="18505D8A" w14:textId="77777777" w:rsidR="003E1070" w:rsidRDefault="00E97025">
      <w:pPr>
        <w:pStyle w:val="Standard"/>
        <w:jc w:val="both"/>
      </w:pPr>
      <w:r>
        <w:rPr>
          <w:rFonts w:ascii="Times New Roman" w:hAnsi="Times New Roman"/>
          <w:b/>
          <w:bCs/>
          <w:u w:val="single"/>
        </w:rPr>
        <w:t>I. Compete à SEMA:</w:t>
      </w:r>
    </w:p>
    <w:p w14:paraId="5E2134CC" w14:textId="77777777" w:rsidR="003E1070" w:rsidRDefault="003E1070">
      <w:pPr>
        <w:pStyle w:val="Standard"/>
        <w:ind w:left="113" w:hanging="113"/>
        <w:jc w:val="both"/>
        <w:rPr>
          <w:rFonts w:ascii="Times New Roman" w:hAnsi="Times New Roman"/>
        </w:rPr>
      </w:pPr>
    </w:p>
    <w:p w14:paraId="3AF362C2" w14:textId="77777777" w:rsidR="003E1070" w:rsidRDefault="00E97025">
      <w:pPr>
        <w:pStyle w:val="Standard"/>
        <w:ind w:left="113" w:hanging="11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a)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>executar a coordenação geral do Programa AJA, no âmbito do Estado</w:t>
      </w:r>
      <w:r>
        <w:rPr>
          <w:rFonts w:ascii="Times New Roman" w:hAnsi="Times New Roman"/>
        </w:rPr>
        <w:t xml:space="preserve"> do Ceará;</w:t>
      </w:r>
    </w:p>
    <w:p w14:paraId="26206E7E" w14:textId="77777777" w:rsidR="003E1070" w:rsidRDefault="003E1070">
      <w:pPr>
        <w:pStyle w:val="Standard"/>
        <w:ind w:left="113" w:hanging="113"/>
        <w:jc w:val="both"/>
        <w:rPr>
          <w:rFonts w:ascii="Times New Roman" w:hAnsi="Times New Roman"/>
        </w:rPr>
      </w:pPr>
    </w:p>
    <w:p w14:paraId="453B8C39" w14:textId="77777777" w:rsidR="003E1070" w:rsidRDefault="00E97025">
      <w:pPr>
        <w:tabs>
          <w:tab w:val="left" w:pos="453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eastAsia="SimSun, 宋体" w:hAnsi="Times New Roman" w:cs="Arial"/>
          <w:sz w:val="24"/>
          <w:szCs w:val="24"/>
          <w:lang w:eastAsia="zh-CN" w:bidi="hi-IN"/>
        </w:rPr>
        <w:t xml:space="preserve">b) realizar capacitações para os </w:t>
      </w:r>
      <w:proofErr w:type="spellStart"/>
      <w:r>
        <w:rPr>
          <w:rFonts w:ascii="Times New Roman" w:eastAsia="SimSun, 宋体" w:hAnsi="Times New Roman" w:cs="Arial"/>
          <w:sz w:val="24"/>
          <w:szCs w:val="24"/>
          <w:lang w:eastAsia="zh-CN" w:bidi="hi-IN"/>
        </w:rPr>
        <w:t>AJAs</w:t>
      </w:r>
      <w:proofErr w:type="spellEnd"/>
      <w:r>
        <w:rPr>
          <w:rFonts w:ascii="Times New Roman" w:eastAsia="SimSun, 宋体" w:hAnsi="Times New Roman" w:cs="Arial"/>
          <w:sz w:val="24"/>
          <w:szCs w:val="24"/>
          <w:lang w:eastAsia="zh-CN" w:bidi="hi-IN"/>
        </w:rPr>
        <w:t>, Monitores Locais e Coordenadores Regionais;</w:t>
      </w:r>
    </w:p>
    <w:p w14:paraId="187F463E" w14:textId="77777777" w:rsidR="003E1070" w:rsidRDefault="003E1070">
      <w:pPr>
        <w:tabs>
          <w:tab w:val="left" w:pos="453"/>
        </w:tabs>
        <w:rPr>
          <w:rFonts w:ascii="Times New Roman" w:eastAsia="SimSun, 宋体" w:hAnsi="Times New Roman" w:cs="Arial"/>
          <w:sz w:val="24"/>
          <w:szCs w:val="24"/>
          <w:lang w:eastAsia="zh-CN" w:bidi="hi-IN"/>
        </w:rPr>
      </w:pPr>
    </w:p>
    <w:p w14:paraId="65B682B3" w14:textId="77777777" w:rsidR="003E1070" w:rsidRDefault="00E97025">
      <w:pPr>
        <w:tabs>
          <w:tab w:val="left" w:pos="453"/>
        </w:tabs>
        <w:rPr>
          <w:rFonts w:ascii="Liberation Serif" w:eastAsia="SimSun, 宋体" w:hAnsi="Liberation Serif" w:cs="Arial"/>
          <w:sz w:val="24"/>
          <w:szCs w:val="24"/>
          <w:lang w:eastAsia="zh-CN" w:bidi="hi-IN"/>
        </w:rPr>
      </w:pPr>
      <w:r>
        <w:rPr>
          <w:rFonts w:ascii="Times New Roman" w:eastAsia="SimSun, 宋体" w:hAnsi="Times New Roman" w:cs="Arial"/>
          <w:sz w:val="24"/>
          <w:szCs w:val="24"/>
          <w:lang w:eastAsia="zh-CN" w:bidi="hi-IN"/>
        </w:rPr>
        <w:t xml:space="preserve">c) disponibilizar fardamento e material didático para </w:t>
      </w:r>
      <w:proofErr w:type="gramStart"/>
      <w:r>
        <w:rPr>
          <w:rFonts w:ascii="Times New Roman" w:eastAsia="SimSun, 宋体" w:hAnsi="Times New Roman" w:cs="Arial"/>
          <w:sz w:val="24"/>
          <w:szCs w:val="24"/>
          <w:lang w:eastAsia="zh-CN" w:bidi="hi-IN"/>
        </w:rPr>
        <w:t xml:space="preserve">os </w:t>
      </w:r>
      <w:proofErr w:type="spellStart"/>
      <w:r>
        <w:rPr>
          <w:rFonts w:ascii="Times New Roman" w:eastAsia="SimSun, 宋体" w:hAnsi="Times New Roman" w:cs="Arial"/>
          <w:sz w:val="24"/>
          <w:szCs w:val="24"/>
          <w:lang w:eastAsia="zh-CN" w:bidi="hi-IN"/>
        </w:rPr>
        <w:t>AJAs</w:t>
      </w:r>
      <w:proofErr w:type="spellEnd"/>
      <w:proofErr w:type="gramEnd"/>
      <w:r>
        <w:rPr>
          <w:rFonts w:ascii="Times New Roman" w:eastAsia="SimSun, 宋体" w:hAnsi="Times New Roman" w:cs="Arial"/>
          <w:sz w:val="24"/>
          <w:szCs w:val="24"/>
          <w:lang w:eastAsia="zh-CN" w:bidi="hi-IN"/>
        </w:rPr>
        <w:t xml:space="preserve">; </w:t>
      </w:r>
    </w:p>
    <w:p w14:paraId="25C1067D" w14:textId="77777777" w:rsidR="003E1070" w:rsidRDefault="003E1070">
      <w:pPr>
        <w:tabs>
          <w:tab w:val="left" w:pos="453"/>
        </w:tabs>
        <w:rPr>
          <w:rFonts w:ascii="Times New Roman" w:eastAsia="SimSun, 宋体" w:hAnsi="Times New Roman" w:cs="Arial"/>
          <w:sz w:val="24"/>
          <w:szCs w:val="24"/>
          <w:lang w:eastAsia="zh-CN" w:bidi="hi-IN"/>
        </w:rPr>
      </w:pPr>
    </w:p>
    <w:p w14:paraId="7922ADBE" w14:textId="77777777" w:rsidR="003E1070" w:rsidRDefault="00E97025">
      <w:pPr>
        <w:tabs>
          <w:tab w:val="left" w:pos="453"/>
        </w:tabs>
        <w:rPr>
          <w:rFonts w:ascii="Times New Roman" w:hAnsi="Times New Roman"/>
        </w:rPr>
      </w:pPr>
      <w:r>
        <w:rPr>
          <w:rFonts w:ascii="Times New Roman" w:eastAsia="SimSun, 宋体" w:hAnsi="Times New Roman" w:cs="Arial"/>
          <w:sz w:val="24"/>
          <w:szCs w:val="24"/>
          <w:lang w:eastAsia="zh-CN" w:bidi="hi-IN"/>
        </w:rPr>
        <w:t xml:space="preserve">d) efetuar o pagamento do auxílio financeiro mensal para </w:t>
      </w:r>
      <w:proofErr w:type="gramStart"/>
      <w:r>
        <w:rPr>
          <w:rFonts w:ascii="Times New Roman" w:eastAsia="SimSun, 宋体" w:hAnsi="Times New Roman" w:cs="Arial"/>
          <w:sz w:val="24"/>
          <w:szCs w:val="24"/>
          <w:lang w:eastAsia="zh-CN" w:bidi="hi-IN"/>
        </w:rPr>
        <w:t xml:space="preserve">os </w:t>
      </w:r>
      <w:proofErr w:type="spellStart"/>
      <w:r>
        <w:rPr>
          <w:rFonts w:ascii="Times New Roman" w:eastAsia="SimSun, 宋体" w:hAnsi="Times New Roman" w:cs="Arial"/>
          <w:sz w:val="24"/>
          <w:szCs w:val="24"/>
          <w:lang w:eastAsia="zh-CN" w:bidi="hi-IN"/>
        </w:rPr>
        <w:t>AJAs</w:t>
      </w:r>
      <w:proofErr w:type="spellEnd"/>
      <w:proofErr w:type="gramEnd"/>
      <w:r>
        <w:rPr>
          <w:rFonts w:ascii="Times New Roman" w:eastAsia="SimSun, 宋体" w:hAnsi="Times New Roman" w:cs="Arial"/>
          <w:sz w:val="24"/>
          <w:szCs w:val="24"/>
          <w:lang w:eastAsia="zh-CN" w:bidi="hi-IN"/>
        </w:rPr>
        <w:t xml:space="preserve">, monitores locais e </w:t>
      </w:r>
      <w:r>
        <w:rPr>
          <w:rFonts w:ascii="Times New Roman" w:eastAsia="SimSun, 宋体" w:hAnsi="Times New Roman" w:cs="Arial"/>
          <w:sz w:val="24"/>
          <w:szCs w:val="24"/>
          <w:lang w:eastAsia="zh-CN" w:bidi="hi-IN"/>
        </w:rPr>
        <w:t>coordenadores regionais;</w:t>
      </w:r>
    </w:p>
    <w:p w14:paraId="4270450A" w14:textId="77777777" w:rsidR="003E1070" w:rsidRDefault="003E1070">
      <w:pPr>
        <w:pStyle w:val="PargrafodaLista"/>
        <w:tabs>
          <w:tab w:val="left" w:pos="453"/>
        </w:tabs>
        <w:rPr>
          <w:rFonts w:ascii="Times New Roman" w:hAnsi="Times New Roman"/>
        </w:rPr>
      </w:pPr>
    </w:p>
    <w:p w14:paraId="68156394" w14:textId="77777777" w:rsidR="003E1070" w:rsidRDefault="00E97025">
      <w:pPr>
        <w:tabs>
          <w:tab w:val="left" w:pos="45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eastAsia="SimSun, 宋体" w:hAnsi="Times New Roman" w:cs="Arial"/>
          <w:sz w:val="24"/>
          <w:szCs w:val="24"/>
          <w:lang w:eastAsia="zh-CN" w:bidi="hi-IN"/>
        </w:rPr>
        <w:t>e) disponibilizar apoio técnico necessário para o bom desenvolvimento do objeto deste Termo;</w:t>
      </w:r>
    </w:p>
    <w:p w14:paraId="179A0188" w14:textId="77777777" w:rsidR="003E1070" w:rsidRDefault="003E1070">
      <w:pPr>
        <w:tabs>
          <w:tab w:val="left" w:pos="454"/>
        </w:tabs>
        <w:ind w:right="109"/>
        <w:rPr>
          <w:rFonts w:ascii="Times New Roman" w:eastAsia="SimSun, 宋体" w:hAnsi="Times New Roman" w:cs="Arial"/>
          <w:sz w:val="24"/>
          <w:szCs w:val="24"/>
          <w:lang w:eastAsia="zh-CN" w:bidi="hi-IN"/>
        </w:rPr>
      </w:pPr>
    </w:p>
    <w:p w14:paraId="0A396CF1" w14:textId="77777777" w:rsidR="003E1070" w:rsidRDefault="00E97025">
      <w:pPr>
        <w:tabs>
          <w:tab w:val="left" w:pos="454"/>
        </w:tabs>
        <w:ind w:right="1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SimSun, 宋体" w:hAnsi="Times New Roman" w:cs="Arial"/>
          <w:sz w:val="24"/>
          <w:szCs w:val="24"/>
          <w:lang w:eastAsia="zh-CN" w:bidi="hi-IN"/>
        </w:rPr>
        <w:t xml:space="preserve">f) </w:t>
      </w:r>
      <w:r>
        <w:rPr>
          <w:rFonts w:ascii="Times New Roman" w:hAnsi="Times New Roman"/>
          <w:sz w:val="24"/>
          <w:szCs w:val="24"/>
        </w:rPr>
        <w:t>executar outras ações necessárias ao desenvolvimento e aprimoramento do Programa.</w:t>
      </w:r>
    </w:p>
    <w:p w14:paraId="5815054F" w14:textId="77777777" w:rsidR="003E1070" w:rsidRDefault="003E1070">
      <w:pPr>
        <w:pStyle w:val="Standard"/>
        <w:tabs>
          <w:tab w:val="left" w:pos="454"/>
        </w:tabs>
        <w:jc w:val="both"/>
        <w:rPr>
          <w:rFonts w:ascii="Times New Roman" w:hAnsi="Times New Roman"/>
          <w:b/>
          <w:bCs/>
          <w:u w:val="single"/>
        </w:rPr>
      </w:pPr>
    </w:p>
    <w:p w14:paraId="39798489" w14:textId="77777777" w:rsidR="003E1070" w:rsidRDefault="00E97025">
      <w:pPr>
        <w:pStyle w:val="Standard"/>
        <w:tabs>
          <w:tab w:val="left" w:pos="454"/>
        </w:tabs>
        <w:ind w:right="1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u w:val="single"/>
        </w:rPr>
        <w:t>II. Compete ao MUNICÍPIO PARCEIRO:</w:t>
      </w:r>
    </w:p>
    <w:p w14:paraId="05DE57A3" w14:textId="77777777" w:rsidR="003E1070" w:rsidRDefault="003E1070">
      <w:pPr>
        <w:pStyle w:val="PargrafodaLista"/>
        <w:tabs>
          <w:tab w:val="left" w:pos="454"/>
        </w:tabs>
        <w:ind w:left="120" w:right="109"/>
        <w:rPr>
          <w:rFonts w:ascii="Times New Roman" w:hAnsi="Times New Roman"/>
        </w:rPr>
      </w:pPr>
    </w:p>
    <w:p w14:paraId="3DD4AFDA" w14:textId="77777777" w:rsidR="003E1070" w:rsidRDefault="00E97025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a) disponibili</w:t>
      </w:r>
      <w:r>
        <w:rPr>
          <w:rFonts w:ascii="Times New Roman" w:hAnsi="Times New Roman"/>
        </w:rPr>
        <w:t>zar estrutura física adequada com computador ou similar, com acesso à internet, para que os Monitores Locais possam desempenhar suas funções;</w:t>
      </w:r>
    </w:p>
    <w:p w14:paraId="236B1B68" w14:textId="77777777" w:rsidR="003E1070" w:rsidRDefault="003E1070">
      <w:pPr>
        <w:tabs>
          <w:tab w:val="left" w:pos="454"/>
        </w:tabs>
        <w:ind w:right="109"/>
        <w:rPr>
          <w:rFonts w:ascii="Times New Roman" w:eastAsia="SimSun, 宋体" w:hAnsi="Times New Roman" w:cs="Arial"/>
          <w:sz w:val="24"/>
          <w:szCs w:val="24"/>
          <w:lang w:eastAsia="zh-CN" w:bidi="hi-IN"/>
        </w:rPr>
      </w:pPr>
    </w:p>
    <w:p w14:paraId="5F073D1F" w14:textId="77777777" w:rsidR="003E1070" w:rsidRDefault="00E97025">
      <w:pPr>
        <w:tabs>
          <w:tab w:val="left" w:pos="454"/>
        </w:tabs>
        <w:ind w:right="-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SimSun, 宋体" w:hAnsi="Times New Roman" w:cs="Arial"/>
          <w:sz w:val="24"/>
          <w:szCs w:val="24"/>
          <w:lang w:eastAsia="zh-CN" w:bidi="hi-IN"/>
        </w:rPr>
        <w:t xml:space="preserve">b) disponibilizar estrutura mínima necessária para que os Monitores Locais e os </w:t>
      </w:r>
      <w:proofErr w:type="spellStart"/>
      <w:r>
        <w:rPr>
          <w:rFonts w:ascii="Times New Roman" w:eastAsia="SimSun, 宋体" w:hAnsi="Times New Roman" w:cs="Arial"/>
          <w:sz w:val="24"/>
          <w:szCs w:val="24"/>
          <w:lang w:eastAsia="zh-CN" w:bidi="hi-IN"/>
        </w:rPr>
        <w:t>AJA’s</w:t>
      </w:r>
      <w:proofErr w:type="spellEnd"/>
      <w:r>
        <w:rPr>
          <w:rFonts w:ascii="Times New Roman" w:eastAsia="SimSun, 宋体" w:hAnsi="Times New Roman" w:cs="Arial"/>
          <w:sz w:val="24"/>
          <w:szCs w:val="24"/>
          <w:lang w:eastAsia="zh-CN" w:bidi="hi-IN"/>
        </w:rPr>
        <w:t xml:space="preserve"> participem da fase de capac</w:t>
      </w:r>
      <w:r>
        <w:rPr>
          <w:rFonts w:ascii="Times New Roman" w:eastAsia="SimSun, 宋体" w:hAnsi="Times New Roman" w:cs="Arial"/>
          <w:sz w:val="24"/>
          <w:szCs w:val="24"/>
          <w:lang w:eastAsia="zh-CN" w:bidi="hi-IN"/>
        </w:rPr>
        <w:t>itação, sendo um local adequado, com computador ou similar, com acesso à internet;</w:t>
      </w:r>
    </w:p>
    <w:p w14:paraId="33C0AE05" w14:textId="77777777" w:rsidR="003E1070" w:rsidRDefault="003E1070">
      <w:pPr>
        <w:tabs>
          <w:tab w:val="left" w:pos="454"/>
        </w:tabs>
        <w:ind w:right="-57"/>
        <w:jc w:val="both"/>
        <w:rPr>
          <w:rFonts w:eastAsia="SimSun, 宋体" w:cs="Arial"/>
          <w:lang w:eastAsia="zh-CN" w:bidi="hi-IN"/>
        </w:rPr>
      </w:pPr>
    </w:p>
    <w:p w14:paraId="01E0D4E8" w14:textId="77777777" w:rsidR="003E1070" w:rsidRDefault="00E97025">
      <w:pPr>
        <w:tabs>
          <w:tab w:val="left" w:pos="454"/>
        </w:tabs>
        <w:ind w:right="-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SimSun, 宋体" w:hAnsi="Times New Roman" w:cs="Arial"/>
          <w:sz w:val="24"/>
          <w:szCs w:val="24"/>
          <w:lang w:eastAsia="zh-CN" w:bidi="hi-IN"/>
        </w:rPr>
        <w:t>c) disponibilizar apoio logístico/operacional necessários para o bom desenvolvimento do Programa no município;</w:t>
      </w:r>
    </w:p>
    <w:p w14:paraId="295468A7" w14:textId="77777777" w:rsidR="003E1070" w:rsidRDefault="003E1070">
      <w:pPr>
        <w:pStyle w:val="Standard"/>
        <w:ind w:left="113" w:hanging="113"/>
        <w:jc w:val="both"/>
        <w:rPr>
          <w:rFonts w:ascii="Times New Roman" w:hAnsi="Times New Roman"/>
        </w:rPr>
      </w:pPr>
    </w:p>
    <w:p w14:paraId="263F9421" w14:textId="77777777" w:rsidR="003E1070" w:rsidRDefault="00E97025">
      <w:pPr>
        <w:tabs>
          <w:tab w:val="left" w:pos="454"/>
        </w:tabs>
        <w:ind w:right="-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SimSun, 宋体" w:hAnsi="Times New Roman" w:cs="Arial"/>
          <w:sz w:val="24"/>
          <w:szCs w:val="24"/>
          <w:lang w:eastAsia="zh-CN" w:bidi="hi-IN"/>
        </w:rPr>
        <w:lastRenderedPageBreak/>
        <w:t>d) assegurar os recursos tecnológicos necessários à continui</w:t>
      </w:r>
      <w:r>
        <w:rPr>
          <w:rFonts w:ascii="Times New Roman" w:eastAsia="SimSun, 宋体" w:hAnsi="Times New Roman" w:cs="Arial"/>
          <w:sz w:val="24"/>
          <w:szCs w:val="24"/>
          <w:lang w:eastAsia="zh-CN" w:bidi="hi-IN"/>
        </w:rPr>
        <w:t>dade do serviço de envio de informações;</w:t>
      </w:r>
    </w:p>
    <w:p w14:paraId="70228F13" w14:textId="77777777" w:rsidR="003E1070" w:rsidRDefault="003E1070">
      <w:pPr>
        <w:tabs>
          <w:tab w:val="left" w:pos="454"/>
        </w:tabs>
        <w:ind w:right="109"/>
        <w:jc w:val="both"/>
        <w:rPr>
          <w:rFonts w:ascii="Times New Roman" w:hAnsi="Times New Roman"/>
          <w:sz w:val="24"/>
          <w:szCs w:val="24"/>
        </w:rPr>
      </w:pPr>
    </w:p>
    <w:p w14:paraId="78D7CAFA" w14:textId="77777777" w:rsidR="003E1070" w:rsidRDefault="00E97025">
      <w:pPr>
        <w:pStyle w:val="Standard"/>
        <w:tabs>
          <w:tab w:val="left" w:pos="454"/>
        </w:tabs>
        <w:suppressAutoHyphens/>
        <w:ind w:left="113" w:hanging="113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e) informar, antecipadamente, qualquer alteração que possa afetar a execução local deste Termo; </w:t>
      </w:r>
    </w:p>
    <w:p w14:paraId="0992DB6D" w14:textId="77777777" w:rsidR="003E1070" w:rsidRDefault="003E1070">
      <w:pPr>
        <w:tabs>
          <w:tab w:val="left" w:pos="454"/>
        </w:tabs>
        <w:ind w:right="109"/>
        <w:jc w:val="both"/>
        <w:rPr>
          <w:rFonts w:ascii="Times New Roman" w:eastAsia="SimSun, 宋体" w:hAnsi="Times New Roman" w:cs="Arial"/>
          <w:sz w:val="24"/>
          <w:szCs w:val="24"/>
          <w:lang w:eastAsia="zh-CN" w:bidi="hi-IN"/>
        </w:rPr>
      </w:pPr>
    </w:p>
    <w:p w14:paraId="61F888C9" w14:textId="77777777" w:rsidR="003E1070" w:rsidRDefault="00E97025">
      <w:pPr>
        <w:pStyle w:val="Standard"/>
        <w:ind w:left="113" w:hanging="11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f) executar outras ações necessárias ao desenvolvimento e aprimoramento do Programa.</w:t>
      </w:r>
    </w:p>
    <w:p w14:paraId="16A47CF6" w14:textId="77777777" w:rsidR="003E1070" w:rsidRDefault="003E1070">
      <w:pPr>
        <w:pStyle w:val="Standard"/>
        <w:ind w:left="113" w:hanging="113"/>
        <w:jc w:val="both"/>
      </w:pPr>
    </w:p>
    <w:p w14:paraId="3F5A9919" w14:textId="77777777" w:rsidR="003E1070" w:rsidRDefault="003E1070">
      <w:pPr>
        <w:pStyle w:val="Standard"/>
        <w:ind w:left="113" w:hanging="113"/>
        <w:jc w:val="both"/>
        <w:rPr>
          <w:rFonts w:ascii="Times New Roman" w:hAnsi="Times New Roman"/>
        </w:rPr>
      </w:pPr>
    </w:p>
    <w:p w14:paraId="11B0229C" w14:textId="77777777" w:rsidR="003E1070" w:rsidRDefault="00E97025">
      <w:pPr>
        <w:pStyle w:val="Ttulo11"/>
        <w:ind w:left="0"/>
        <w:jc w:val="both"/>
      </w:pPr>
      <w:r>
        <w:rPr>
          <w:rFonts w:ascii="Times New Roman" w:hAnsi="Times New Roman"/>
          <w:sz w:val="24"/>
          <w:szCs w:val="24"/>
          <w:u w:val="single"/>
        </w:rPr>
        <w:t xml:space="preserve">CLÁUSULA QUINTA – </w:t>
      </w:r>
      <w:r>
        <w:rPr>
          <w:rFonts w:ascii="Times New Roman" w:hAnsi="Times New Roman"/>
          <w:sz w:val="24"/>
          <w:szCs w:val="24"/>
          <w:u w:val="single"/>
        </w:rPr>
        <w:t>REUNIÕES TÉCNICAS</w:t>
      </w:r>
    </w:p>
    <w:p w14:paraId="2D2C7BF0" w14:textId="77777777" w:rsidR="003E1070" w:rsidRDefault="00E97025">
      <w:pPr>
        <w:pStyle w:val="Textbody"/>
        <w:spacing w:before="96" w:line="276" w:lineRule="auto"/>
        <w:ind w:right="113"/>
        <w:jc w:val="both"/>
      </w:pPr>
      <w:r>
        <w:rPr>
          <w:rFonts w:ascii="Times New Roman" w:hAnsi="Times New Roman"/>
          <w:sz w:val="24"/>
          <w:szCs w:val="24"/>
        </w:rPr>
        <w:t>Os partícipes, desde já, comprometem-se a realizar e participar, sempre que convocados por qualquer um deles, reuniões técnicas necessárias ao planejamento e desenvolvimento dos trabalhos, com vistas à avaliação da sistemática adotada e a</w:t>
      </w:r>
      <w:r>
        <w:rPr>
          <w:rFonts w:ascii="Times New Roman" w:hAnsi="Times New Roman"/>
          <w:sz w:val="24"/>
          <w:szCs w:val="24"/>
        </w:rPr>
        <w:t xml:space="preserve"> definição as linhas e objetivos do presente instrumento, lavrando-se, de cada uma das reuniões, a respectiva Ata, que deverá conter as deliberações, os entendimentos e as decisões que deverão ser tomadas e aceitas pelos partícipes. </w:t>
      </w:r>
    </w:p>
    <w:p w14:paraId="1E9B61AF" w14:textId="77777777" w:rsidR="003E1070" w:rsidRDefault="00E97025">
      <w:pPr>
        <w:pStyle w:val="Standard"/>
        <w:spacing w:before="143"/>
        <w:jc w:val="both"/>
      </w:pPr>
      <w:r>
        <w:rPr>
          <w:rFonts w:ascii="Times New Roman" w:hAnsi="Times New Roman"/>
          <w:b/>
          <w:u w:val="single"/>
        </w:rPr>
        <w:t>CLÁUSULA SEXTA – ESFOR</w:t>
      </w:r>
      <w:r>
        <w:rPr>
          <w:rFonts w:ascii="Times New Roman" w:hAnsi="Times New Roman"/>
          <w:b/>
          <w:u w:val="single"/>
        </w:rPr>
        <w:t>ÇOS CONJUNTOS</w:t>
      </w:r>
    </w:p>
    <w:p w14:paraId="49FF3297" w14:textId="77777777" w:rsidR="003E1070" w:rsidRDefault="00E97025">
      <w:pPr>
        <w:pStyle w:val="Textbody"/>
        <w:spacing w:before="95" w:line="276" w:lineRule="auto"/>
        <w:ind w:right="111"/>
        <w:jc w:val="both"/>
      </w:pPr>
      <w:r>
        <w:rPr>
          <w:rFonts w:ascii="Times New Roman" w:hAnsi="Times New Roman"/>
          <w:sz w:val="24"/>
          <w:szCs w:val="24"/>
        </w:rPr>
        <w:t>Os partícipes comprometem-se, no âmbito de suas competências, a envidar todos os esforços no sentido de que os objetivos aqui estabelecidos sejam alcançados.</w:t>
      </w:r>
    </w:p>
    <w:p w14:paraId="5E44B7A6" w14:textId="77777777" w:rsidR="003E1070" w:rsidRDefault="003E1070">
      <w:pPr>
        <w:pStyle w:val="Textbody"/>
        <w:spacing w:before="6" w:line="276" w:lineRule="auto"/>
        <w:jc w:val="both"/>
        <w:rPr>
          <w:rFonts w:ascii="Times New Roman" w:hAnsi="Times New Roman"/>
          <w:sz w:val="24"/>
          <w:szCs w:val="24"/>
        </w:rPr>
      </w:pPr>
    </w:p>
    <w:p w14:paraId="0D46519F" w14:textId="77777777" w:rsidR="003E1070" w:rsidRDefault="00E97025">
      <w:pPr>
        <w:pStyle w:val="Textbody"/>
        <w:spacing w:line="276" w:lineRule="auto"/>
        <w:ind w:right="109"/>
        <w:jc w:val="both"/>
      </w:pPr>
      <w:r>
        <w:rPr>
          <w:rFonts w:ascii="Times New Roman" w:hAnsi="Times New Roman"/>
          <w:b/>
          <w:sz w:val="24"/>
          <w:szCs w:val="24"/>
        </w:rPr>
        <w:t xml:space="preserve">PARÁGRAFO ÚNICO. </w:t>
      </w:r>
      <w:r>
        <w:rPr>
          <w:rFonts w:ascii="Times New Roman" w:hAnsi="Times New Roman"/>
          <w:sz w:val="24"/>
          <w:szCs w:val="24"/>
        </w:rPr>
        <w:t xml:space="preserve">Os propósitos manifestados neste Termo não geram direitos para </w:t>
      </w:r>
      <w:r>
        <w:rPr>
          <w:rFonts w:ascii="Times New Roman" w:hAnsi="Times New Roman"/>
          <w:sz w:val="24"/>
          <w:szCs w:val="24"/>
        </w:rPr>
        <w:t>os signatários, mas apenas deveres de cooperação mútua, a fim de lograr sucesso no empreendimento comum que pretendem realizar.</w:t>
      </w:r>
    </w:p>
    <w:p w14:paraId="5DB5ECF8" w14:textId="77777777" w:rsidR="003E1070" w:rsidRDefault="003E1070">
      <w:pPr>
        <w:pStyle w:val="Textbody"/>
        <w:spacing w:before="6"/>
        <w:jc w:val="both"/>
        <w:rPr>
          <w:rFonts w:ascii="Times New Roman" w:hAnsi="Times New Roman"/>
          <w:sz w:val="24"/>
          <w:szCs w:val="24"/>
        </w:rPr>
      </w:pPr>
    </w:p>
    <w:p w14:paraId="2750C661" w14:textId="02A3BFB2" w:rsidR="003E1070" w:rsidRDefault="00E97025">
      <w:pPr>
        <w:pStyle w:val="Ttulo11"/>
        <w:ind w:left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CLÁUSULA SÉTIMA – PARTICIPAÇÃO NOS RESULTADOS</w:t>
      </w:r>
    </w:p>
    <w:p w14:paraId="5EFDC3F6" w14:textId="77777777" w:rsidR="00E424CB" w:rsidRDefault="00E424CB">
      <w:pPr>
        <w:pStyle w:val="Ttulo11"/>
        <w:ind w:left="0"/>
        <w:jc w:val="both"/>
      </w:pPr>
    </w:p>
    <w:p w14:paraId="60D73A5F" w14:textId="77777777" w:rsidR="003E1070" w:rsidRDefault="00E97025">
      <w:pPr>
        <w:pStyle w:val="Textbody"/>
        <w:spacing w:before="3" w:line="276" w:lineRule="auto"/>
        <w:ind w:right="110"/>
        <w:jc w:val="both"/>
      </w:pPr>
      <w:r>
        <w:rPr>
          <w:rFonts w:ascii="Times New Roman" w:hAnsi="Times New Roman"/>
          <w:sz w:val="24"/>
          <w:szCs w:val="24"/>
        </w:rPr>
        <w:t xml:space="preserve">Os resultados deste Termo serão de propriedade das instituições </w:t>
      </w:r>
      <w:r>
        <w:rPr>
          <w:rFonts w:ascii="Times New Roman" w:hAnsi="Times New Roman"/>
          <w:sz w:val="24"/>
          <w:szCs w:val="24"/>
        </w:rPr>
        <w:t>partícipes, podendo ser utilizados livremente por qualquer um deles, vedada sua comercialização e utilização para fins político-eleitorais.</w:t>
      </w:r>
    </w:p>
    <w:p w14:paraId="3BE74520" w14:textId="77777777" w:rsidR="003E1070" w:rsidRDefault="003E1070">
      <w:pPr>
        <w:pStyle w:val="Textbody"/>
        <w:spacing w:before="8" w:line="276" w:lineRule="auto"/>
        <w:jc w:val="both"/>
        <w:rPr>
          <w:rFonts w:ascii="Times New Roman" w:hAnsi="Times New Roman"/>
          <w:sz w:val="24"/>
          <w:szCs w:val="24"/>
        </w:rPr>
      </w:pPr>
    </w:p>
    <w:p w14:paraId="3253A4B5" w14:textId="77777777" w:rsidR="003E1070" w:rsidRDefault="00E97025">
      <w:pPr>
        <w:pStyle w:val="Textbody"/>
        <w:spacing w:line="276" w:lineRule="auto"/>
        <w:ind w:right="1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PARÁGRAFO ÚNICO.</w:t>
      </w:r>
      <w:r>
        <w:rPr>
          <w:rFonts w:ascii="Times New Roman" w:hAnsi="Times New Roman"/>
          <w:sz w:val="24"/>
          <w:szCs w:val="24"/>
        </w:rPr>
        <w:t xml:space="preserve"> Em qualquer divulgação, promoção ou publicidade relacionada aos atos, ações e atividades objeto do</w:t>
      </w:r>
      <w:r>
        <w:rPr>
          <w:rFonts w:ascii="Times New Roman" w:hAnsi="Times New Roman"/>
          <w:sz w:val="24"/>
          <w:szCs w:val="24"/>
        </w:rPr>
        <w:t xml:space="preserve"> presente Termo, será, obrigatoriamente, destacada a participação da SEMA, e essas ações deverão ter caráter educativo, informativo ou de orientação social, delas não podendo constar nomes, símbolos ou imagens que caracterizem promoção pessoal de autoridad</w:t>
      </w:r>
      <w:r>
        <w:rPr>
          <w:rFonts w:ascii="Times New Roman" w:hAnsi="Times New Roman"/>
          <w:sz w:val="24"/>
          <w:szCs w:val="24"/>
        </w:rPr>
        <w:t>es ou servidores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públicos.</w:t>
      </w:r>
    </w:p>
    <w:p w14:paraId="4DE2838D" w14:textId="77777777" w:rsidR="003E1070" w:rsidRDefault="003E1070">
      <w:pPr>
        <w:pStyle w:val="Textbody"/>
        <w:spacing w:before="7" w:line="276" w:lineRule="auto"/>
        <w:jc w:val="both"/>
        <w:rPr>
          <w:rFonts w:ascii="Times New Roman" w:hAnsi="Times New Roman"/>
          <w:sz w:val="24"/>
          <w:szCs w:val="24"/>
        </w:rPr>
      </w:pPr>
    </w:p>
    <w:p w14:paraId="05DDA339" w14:textId="77777777" w:rsidR="003E1070" w:rsidRDefault="00E97025">
      <w:pPr>
        <w:pStyle w:val="Ttulo11"/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CLÁUSULA OITAVA - VIGÊNCIA</w:t>
      </w:r>
    </w:p>
    <w:p w14:paraId="22CB83DF" w14:textId="77777777" w:rsidR="003E1070" w:rsidRDefault="00E97025">
      <w:pPr>
        <w:pStyle w:val="Textbody"/>
        <w:spacing w:before="96" w:line="276" w:lineRule="auto"/>
        <w:jc w:val="both"/>
      </w:pPr>
      <w:r>
        <w:rPr>
          <w:rFonts w:ascii="Times New Roman" w:hAnsi="Times New Roman"/>
          <w:sz w:val="24"/>
          <w:szCs w:val="24"/>
        </w:rPr>
        <w:t xml:space="preserve">O presente Termo vigorará pelo prazo de 12 (doze) meses, a contar da data de sua assinatura, podendo ser prorrogado </w:t>
      </w:r>
      <w:r>
        <w:rPr>
          <w:rFonts w:ascii="Times New Roman" w:hAnsi="Times New Roman"/>
          <w:color w:val="000000"/>
          <w:sz w:val="24"/>
          <w:szCs w:val="24"/>
        </w:rPr>
        <w:t>automaticamente, por igual período, até o limite de 36 (trinta e seis meses).</w:t>
      </w:r>
    </w:p>
    <w:p w14:paraId="748EC465" w14:textId="77777777" w:rsidR="003E1070" w:rsidRDefault="00E97025">
      <w:pPr>
        <w:pStyle w:val="Textbody"/>
        <w:spacing w:before="96" w:line="276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PARÁGRA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FO ÚNICO. </w:t>
      </w:r>
      <w:r>
        <w:rPr>
          <w:rFonts w:ascii="Times New Roman" w:hAnsi="Times New Roman"/>
          <w:color w:val="000000"/>
          <w:sz w:val="24"/>
          <w:szCs w:val="24"/>
        </w:rPr>
        <w:t>Além do interesse das partes, para que ocorra a prorrogação automática, deverão ser demonstradas, em atendimento ao dever de motivação dos atos administrativos, razões aptas que determinem a prorrogação.</w:t>
      </w:r>
    </w:p>
    <w:p w14:paraId="24115459" w14:textId="77777777" w:rsidR="003E1070" w:rsidRDefault="003E1070">
      <w:pPr>
        <w:pStyle w:val="Textbody"/>
        <w:spacing w:before="4" w:line="276" w:lineRule="auto"/>
        <w:jc w:val="both"/>
        <w:rPr>
          <w:rFonts w:ascii="Times New Roman" w:hAnsi="Times New Roman"/>
          <w:sz w:val="24"/>
          <w:szCs w:val="24"/>
        </w:rPr>
      </w:pPr>
    </w:p>
    <w:p w14:paraId="47DDA556" w14:textId="77777777" w:rsidR="003E1070" w:rsidRDefault="00E97025">
      <w:pPr>
        <w:pStyle w:val="Ttulo11"/>
        <w:spacing w:before="1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lastRenderedPageBreak/>
        <w:t>CLÁUSULA NONA – DOS RECURSOS FINANCEIROS</w:t>
      </w:r>
    </w:p>
    <w:p w14:paraId="1D1CA744" w14:textId="77777777" w:rsidR="003E1070" w:rsidRDefault="00E97025">
      <w:pPr>
        <w:pStyle w:val="Textbody"/>
        <w:spacing w:before="96" w:line="276" w:lineRule="auto"/>
        <w:ind w:right="1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Para a consecução do objeto do presente Acordo, não haverá transferência de recursos financeiros entre os partícipes. As despesas necessárias à plena execução do objeto acordado, tais como: pessoal, deslocamentos, comunicação entre os partícipes e outras q</w:t>
      </w:r>
      <w:r>
        <w:rPr>
          <w:rFonts w:ascii="Times New Roman" w:hAnsi="Times New Roman"/>
          <w:sz w:val="24"/>
          <w:szCs w:val="24"/>
        </w:rPr>
        <w:t>ue se fizerem necessárias, correrão por conta dos orçamentos dos partícipes, não cabendo a quaisquer deles remuneração, já que as atividades previstas serão prestadas em regime de cooperação mútua.</w:t>
      </w:r>
    </w:p>
    <w:p w14:paraId="6F499911" w14:textId="77777777" w:rsidR="003E1070" w:rsidRDefault="003E1070">
      <w:pPr>
        <w:pStyle w:val="Textbody"/>
        <w:spacing w:before="1" w:line="276" w:lineRule="auto"/>
        <w:jc w:val="both"/>
        <w:rPr>
          <w:rFonts w:ascii="Times New Roman" w:hAnsi="Times New Roman"/>
          <w:sz w:val="24"/>
          <w:szCs w:val="24"/>
        </w:rPr>
      </w:pPr>
    </w:p>
    <w:p w14:paraId="7582184F" w14:textId="77777777" w:rsidR="003E1070" w:rsidRDefault="00E97025">
      <w:pPr>
        <w:pStyle w:val="Ttulo11"/>
        <w:spacing w:line="276" w:lineRule="auto"/>
        <w:ind w:left="0"/>
        <w:jc w:val="both"/>
      </w:pPr>
      <w:r>
        <w:rPr>
          <w:rFonts w:ascii="Times New Roman" w:hAnsi="Times New Roman"/>
          <w:sz w:val="24"/>
          <w:szCs w:val="24"/>
          <w:u w:val="single"/>
        </w:rPr>
        <w:t>CLÁUSULA DÉCIMA – ACOMPANHAMENTO</w:t>
      </w:r>
    </w:p>
    <w:p w14:paraId="1AEB87B6" w14:textId="77777777" w:rsidR="003E1070" w:rsidRDefault="00E97025">
      <w:pPr>
        <w:pStyle w:val="Textbody"/>
        <w:spacing w:before="95" w:line="276" w:lineRule="auto"/>
        <w:ind w:right="11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O acompanhamento dos res</w:t>
      </w:r>
      <w:r>
        <w:rPr>
          <w:rFonts w:ascii="Times New Roman" w:hAnsi="Times New Roman"/>
          <w:sz w:val="24"/>
          <w:szCs w:val="24"/>
        </w:rPr>
        <w:t xml:space="preserve">ultados das ações de execução deste ACT será exercido pela Coordenação Geral do Programa na SEMA através da sua </w:t>
      </w:r>
      <w:r>
        <w:rPr>
          <w:rFonts w:ascii="Times New Roman" w:hAnsi="Times New Roman"/>
          <w:bCs/>
          <w:iCs/>
          <w:sz w:val="24"/>
          <w:szCs w:val="24"/>
        </w:rPr>
        <w:t>Coordenadoria de Educação Ambiental e Articulação Social.</w:t>
      </w:r>
    </w:p>
    <w:p w14:paraId="58C21214" w14:textId="77777777" w:rsidR="003E1070" w:rsidRDefault="003E1070">
      <w:pPr>
        <w:pStyle w:val="Ttulo11"/>
        <w:spacing w:line="276" w:lineRule="auto"/>
        <w:ind w:left="120"/>
        <w:jc w:val="both"/>
        <w:rPr>
          <w:rFonts w:ascii="Times New Roman" w:hAnsi="Times New Roman"/>
          <w:sz w:val="24"/>
          <w:szCs w:val="24"/>
          <w:u w:val="single"/>
        </w:rPr>
      </w:pPr>
    </w:p>
    <w:p w14:paraId="283C759D" w14:textId="77777777" w:rsidR="003E1070" w:rsidRDefault="00E97025">
      <w:pPr>
        <w:pStyle w:val="Ttulo11"/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CLÁUSULA DÉCIMA PRIMEIRA – DO ADITAMENTO</w:t>
      </w:r>
    </w:p>
    <w:p w14:paraId="3278D48A" w14:textId="77777777" w:rsidR="003E1070" w:rsidRDefault="00E97025">
      <w:pPr>
        <w:pStyle w:val="Textbody"/>
        <w:spacing w:before="96" w:line="276" w:lineRule="auto"/>
        <w:ind w:right="1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Este Termo poderá ser alterado em qualquer de suas cláusulas e condições, exceto quanto ao seu objeto, por meio da celebração de </w:t>
      </w:r>
      <w:r>
        <w:rPr>
          <w:rFonts w:ascii="Times New Roman" w:hAnsi="Times New Roman"/>
          <w:spacing w:val="-4"/>
          <w:sz w:val="24"/>
          <w:szCs w:val="24"/>
        </w:rPr>
        <w:t xml:space="preserve">Termo </w:t>
      </w:r>
      <w:r>
        <w:rPr>
          <w:rFonts w:ascii="Times New Roman" w:hAnsi="Times New Roman"/>
          <w:sz w:val="24"/>
          <w:szCs w:val="24"/>
        </w:rPr>
        <w:t>Aditivo, desde que, previamente, haja manifestação de interesse por escrito e consenso entre os partícipes.</w:t>
      </w:r>
    </w:p>
    <w:p w14:paraId="607E7711" w14:textId="77777777" w:rsidR="003E1070" w:rsidRDefault="003E1070">
      <w:pPr>
        <w:pStyle w:val="Textbody"/>
        <w:spacing w:before="8" w:line="276" w:lineRule="auto"/>
        <w:jc w:val="both"/>
        <w:rPr>
          <w:rFonts w:ascii="Times New Roman" w:hAnsi="Times New Roman"/>
          <w:sz w:val="24"/>
          <w:szCs w:val="24"/>
        </w:rPr>
      </w:pPr>
    </w:p>
    <w:p w14:paraId="6EAAA535" w14:textId="77777777" w:rsidR="003E1070" w:rsidRDefault="00E97025">
      <w:pPr>
        <w:pStyle w:val="Ttulo11"/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CLÁUSULA DÉCIMA SEGUNDA – PUBLICAÇÃO</w:t>
      </w:r>
    </w:p>
    <w:p w14:paraId="2390E0E3" w14:textId="77777777" w:rsidR="003E1070" w:rsidRDefault="00E97025">
      <w:pPr>
        <w:pStyle w:val="Textbody"/>
        <w:spacing w:line="276" w:lineRule="auto"/>
        <w:ind w:right="111"/>
        <w:jc w:val="both"/>
      </w:pPr>
      <w:r>
        <w:rPr>
          <w:rFonts w:ascii="Times New Roman" w:hAnsi="Times New Roman"/>
          <w:sz w:val="24"/>
          <w:szCs w:val="24"/>
        </w:rPr>
        <w:t>Incumbirá a SEMA publicar, à sua conta, o extrato deste Acordo, no Diário Oficial do Estado, nos termos do parágrafo único do art. 61 da Lei no 8.666, de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1993.</w:t>
      </w:r>
    </w:p>
    <w:p w14:paraId="0810170C" w14:textId="77777777" w:rsidR="003E1070" w:rsidRDefault="003E1070">
      <w:pPr>
        <w:pStyle w:val="Textbody"/>
        <w:spacing w:line="276" w:lineRule="auto"/>
        <w:ind w:right="111"/>
        <w:jc w:val="both"/>
        <w:rPr>
          <w:rFonts w:ascii="Times New Roman" w:hAnsi="Times New Roman"/>
        </w:rPr>
      </w:pPr>
    </w:p>
    <w:p w14:paraId="6C50CBC6" w14:textId="77777777" w:rsidR="003E1070" w:rsidRDefault="00E97025">
      <w:pPr>
        <w:pStyle w:val="Standard"/>
        <w:spacing w:before="139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CLÁUSULA DÉCIMA TERCEIRA - DA RESCISÃO E DOS CASOS OMISSOS</w:t>
      </w:r>
    </w:p>
    <w:p w14:paraId="72A64F68" w14:textId="77777777" w:rsidR="003E1070" w:rsidRDefault="00E97025">
      <w:pPr>
        <w:pStyle w:val="Textbody"/>
        <w:spacing w:before="96" w:line="276" w:lineRule="auto"/>
        <w:ind w:right="1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Constituem motivo para rescisão de pleno direito o inadimplemento de quaisquer de suas cláusulas, o descumprimento das normas estabelecidas na legislação vigente ou a superveniência de norma legal ou fato que torne material ou formalmente inexequível, imp</w:t>
      </w:r>
      <w:r>
        <w:rPr>
          <w:rFonts w:ascii="Times New Roman" w:hAnsi="Times New Roman"/>
          <w:sz w:val="24"/>
          <w:szCs w:val="24"/>
        </w:rPr>
        <w:t>utando-se aos partícipes as responsabilidades pelas obrigações assumidas até a data da rescisão deste Acordo.</w:t>
      </w:r>
    </w:p>
    <w:p w14:paraId="714138F2" w14:textId="77777777" w:rsidR="003E1070" w:rsidRDefault="003E1070">
      <w:pPr>
        <w:pStyle w:val="Textbody"/>
        <w:spacing w:before="96" w:line="276" w:lineRule="auto"/>
        <w:ind w:right="111"/>
        <w:jc w:val="both"/>
        <w:rPr>
          <w:rFonts w:ascii="Times New Roman" w:hAnsi="Times New Roman"/>
          <w:sz w:val="24"/>
          <w:szCs w:val="24"/>
        </w:rPr>
      </w:pPr>
    </w:p>
    <w:p w14:paraId="6E3298F8" w14:textId="77777777" w:rsidR="003E1070" w:rsidRDefault="00E97025">
      <w:pPr>
        <w:pStyle w:val="Textbody"/>
        <w:spacing w:before="96" w:line="276" w:lineRule="auto"/>
        <w:ind w:right="1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PARÁGRAFO PRIMEIRO -</w:t>
      </w:r>
      <w:r>
        <w:rPr>
          <w:rFonts w:ascii="Times New Roman" w:hAnsi="Times New Roman"/>
          <w:sz w:val="24"/>
          <w:szCs w:val="24"/>
        </w:rPr>
        <w:t xml:space="preserve"> O presente Acordo poderá ser renunciado por qualquer dos Partícipes, sem ônus, mediante notificação prévia com antecedência </w:t>
      </w:r>
      <w:r>
        <w:rPr>
          <w:rFonts w:ascii="Times New Roman" w:hAnsi="Times New Roman"/>
          <w:sz w:val="24"/>
          <w:szCs w:val="24"/>
        </w:rPr>
        <w:t>mínima de 60 (sessenta) dias corridos. Nesse caso, cada Partícipe será responsável pelos atos praticados em razão do presente Acordo até a data de rescisão.</w:t>
      </w:r>
    </w:p>
    <w:p w14:paraId="26234214" w14:textId="77777777" w:rsidR="003E1070" w:rsidRDefault="003E1070">
      <w:pPr>
        <w:pStyle w:val="Textbody"/>
        <w:spacing w:before="96" w:line="276" w:lineRule="auto"/>
        <w:ind w:right="111"/>
        <w:jc w:val="both"/>
        <w:rPr>
          <w:rFonts w:ascii="Times New Roman" w:hAnsi="Times New Roman"/>
          <w:sz w:val="24"/>
          <w:szCs w:val="24"/>
        </w:rPr>
      </w:pPr>
    </w:p>
    <w:p w14:paraId="31AAC6F8" w14:textId="77777777" w:rsidR="003E1070" w:rsidRDefault="00E97025">
      <w:pPr>
        <w:pStyle w:val="Textbody"/>
        <w:spacing w:before="96" w:line="276" w:lineRule="auto"/>
        <w:ind w:right="1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PARÁGRAFO SEGUNDO - </w:t>
      </w:r>
      <w:r>
        <w:rPr>
          <w:rFonts w:ascii="Times New Roman" w:hAnsi="Times New Roman"/>
          <w:sz w:val="24"/>
          <w:szCs w:val="24"/>
        </w:rPr>
        <w:t xml:space="preserve">As atividades decorrentes do presente Acordo serão executadas fielmente pelos </w:t>
      </w:r>
      <w:r>
        <w:rPr>
          <w:rFonts w:ascii="Times New Roman" w:hAnsi="Times New Roman"/>
          <w:sz w:val="24"/>
          <w:szCs w:val="24"/>
        </w:rPr>
        <w:t>partícipes, de acordo com suas cláusulas, respondendo cada um pelas consequências de sua inexecução total ou parcial.</w:t>
      </w:r>
    </w:p>
    <w:p w14:paraId="7F9FD96D" w14:textId="77777777" w:rsidR="003E1070" w:rsidRDefault="003E1070">
      <w:pPr>
        <w:pStyle w:val="Textbody"/>
        <w:spacing w:before="96" w:line="276" w:lineRule="auto"/>
        <w:ind w:right="111"/>
        <w:jc w:val="both"/>
        <w:rPr>
          <w:rFonts w:ascii="Times New Roman" w:hAnsi="Times New Roman"/>
          <w:sz w:val="24"/>
          <w:szCs w:val="24"/>
        </w:rPr>
      </w:pPr>
    </w:p>
    <w:p w14:paraId="326539C9" w14:textId="77777777" w:rsidR="003E1070" w:rsidRDefault="00E97025">
      <w:pPr>
        <w:pStyle w:val="Textbody"/>
        <w:spacing w:before="96" w:line="276" w:lineRule="auto"/>
        <w:ind w:right="1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PARÁGRAFO TERCEIRO -</w:t>
      </w:r>
      <w:r>
        <w:rPr>
          <w:rFonts w:ascii="Times New Roman" w:hAnsi="Times New Roman"/>
          <w:sz w:val="24"/>
          <w:szCs w:val="24"/>
        </w:rPr>
        <w:t xml:space="preserve"> As ações relacionadas à execução das atividades objeto deste Acordo dar-se-ão conforme cronograma de execução, preli</w:t>
      </w:r>
      <w:r>
        <w:rPr>
          <w:rFonts w:ascii="Times New Roman" w:hAnsi="Times New Roman"/>
          <w:sz w:val="24"/>
          <w:szCs w:val="24"/>
        </w:rPr>
        <w:t>minarmente acordado entre os partícipes, conforme Plano de Trabalho em anexo.</w:t>
      </w:r>
    </w:p>
    <w:p w14:paraId="7066B25A" w14:textId="77777777" w:rsidR="003E1070" w:rsidRDefault="003E1070">
      <w:pPr>
        <w:pStyle w:val="Textbody"/>
        <w:spacing w:before="96" w:line="276" w:lineRule="auto"/>
        <w:ind w:right="111"/>
        <w:jc w:val="both"/>
        <w:rPr>
          <w:rFonts w:ascii="Times New Roman" w:hAnsi="Times New Roman"/>
          <w:sz w:val="24"/>
          <w:szCs w:val="24"/>
        </w:rPr>
      </w:pPr>
    </w:p>
    <w:p w14:paraId="2ED51AD6" w14:textId="77777777" w:rsidR="003E1070" w:rsidRDefault="00E97025">
      <w:pPr>
        <w:pStyle w:val="Textbody"/>
        <w:spacing w:before="96" w:line="276" w:lineRule="auto"/>
        <w:ind w:right="1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PARÁGRAFO QUARTO -</w:t>
      </w:r>
      <w:r>
        <w:rPr>
          <w:rFonts w:ascii="Times New Roman" w:hAnsi="Times New Roman"/>
          <w:sz w:val="24"/>
          <w:szCs w:val="24"/>
        </w:rPr>
        <w:t xml:space="preserve"> Os casos omissos serão resolvidos administrativamente, de comum acordo entre os partícipes, utilizando-se a legislação aplicável ao caso e, na ausência de leg</w:t>
      </w:r>
      <w:r>
        <w:rPr>
          <w:rFonts w:ascii="Times New Roman" w:hAnsi="Times New Roman"/>
          <w:sz w:val="24"/>
          <w:szCs w:val="24"/>
        </w:rPr>
        <w:t>islação, de acordo com a analogia, os costumes e os princípios gerais de direito.</w:t>
      </w:r>
    </w:p>
    <w:p w14:paraId="40734C33" w14:textId="77777777" w:rsidR="003E1070" w:rsidRDefault="003E1070">
      <w:pPr>
        <w:pStyle w:val="Textbody"/>
        <w:spacing w:before="96" w:line="276" w:lineRule="auto"/>
        <w:ind w:right="111"/>
        <w:jc w:val="both"/>
        <w:rPr>
          <w:rFonts w:ascii="Times New Roman" w:hAnsi="Times New Roman"/>
          <w:sz w:val="24"/>
          <w:szCs w:val="24"/>
        </w:rPr>
      </w:pPr>
    </w:p>
    <w:p w14:paraId="223F0CCE" w14:textId="77777777" w:rsidR="003E1070" w:rsidRDefault="00E97025">
      <w:pPr>
        <w:pStyle w:val="Ttulo11"/>
        <w:spacing w:before="1" w:line="276" w:lineRule="auto"/>
        <w:ind w:left="0"/>
        <w:jc w:val="both"/>
      </w:pPr>
      <w:r>
        <w:rPr>
          <w:rFonts w:ascii="Times New Roman" w:hAnsi="Times New Roman"/>
          <w:sz w:val="24"/>
          <w:szCs w:val="24"/>
          <w:u w:val="single"/>
        </w:rPr>
        <w:t>CLÁUSULA DÉCIMA QUARTA – DO FORO</w:t>
      </w:r>
    </w:p>
    <w:p w14:paraId="67DB113A" w14:textId="77777777" w:rsidR="003E1070" w:rsidRDefault="00E97025">
      <w:pPr>
        <w:pStyle w:val="Textbody"/>
        <w:spacing w:line="276" w:lineRule="auto"/>
        <w:ind w:right="11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Fica eleito o foro da Justiça Estadual da Comarca de Fortaleza/CE, para dirimir eventuais litígios oriundos deste instrumento, não </w:t>
      </w:r>
      <w:r>
        <w:rPr>
          <w:rFonts w:ascii="Times New Roman" w:hAnsi="Times New Roman"/>
          <w:sz w:val="24"/>
          <w:szCs w:val="24"/>
        </w:rPr>
        <w:t>resolvidos na seara administrativa.</w:t>
      </w:r>
    </w:p>
    <w:p w14:paraId="5A30C878" w14:textId="77777777" w:rsidR="003E1070" w:rsidRDefault="003E1070">
      <w:pPr>
        <w:pStyle w:val="Textbody"/>
        <w:spacing w:before="7" w:line="276" w:lineRule="auto"/>
        <w:jc w:val="both"/>
        <w:rPr>
          <w:rFonts w:ascii="Times New Roman" w:hAnsi="Times New Roman"/>
          <w:sz w:val="24"/>
          <w:szCs w:val="24"/>
        </w:rPr>
      </w:pPr>
    </w:p>
    <w:p w14:paraId="1C877ABD" w14:textId="77777777" w:rsidR="003E1070" w:rsidRDefault="00E97025">
      <w:pPr>
        <w:pStyle w:val="Textbody"/>
        <w:spacing w:line="276" w:lineRule="auto"/>
        <w:ind w:right="11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E, por estarem de acordo, as partes firmam o presente </w:t>
      </w:r>
      <w:r>
        <w:rPr>
          <w:rFonts w:ascii="Times New Roman" w:hAnsi="Times New Roman"/>
          <w:spacing w:val="-3"/>
          <w:sz w:val="24"/>
          <w:szCs w:val="24"/>
        </w:rPr>
        <w:t xml:space="preserve">Acordo </w:t>
      </w:r>
      <w:r>
        <w:rPr>
          <w:rFonts w:ascii="Times New Roman" w:hAnsi="Times New Roman"/>
          <w:sz w:val="24"/>
          <w:szCs w:val="24"/>
        </w:rPr>
        <w:t>de Cooperação Técnica em 03 (três) vias de igual teor e valor jurídico, na presença das testemunhas que o subscreveram para todos os efeitos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legais.</w:t>
      </w:r>
    </w:p>
    <w:p w14:paraId="147C61A8" w14:textId="77777777" w:rsidR="003E1070" w:rsidRDefault="003E1070">
      <w:pPr>
        <w:pStyle w:val="Textbody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02BB17F7" w14:textId="77777777" w:rsidR="003E1070" w:rsidRDefault="003E1070">
      <w:pPr>
        <w:pStyle w:val="Textbody"/>
        <w:spacing w:before="8"/>
        <w:jc w:val="both"/>
        <w:rPr>
          <w:rFonts w:ascii="Times New Roman" w:hAnsi="Times New Roman"/>
          <w:sz w:val="24"/>
          <w:szCs w:val="24"/>
        </w:rPr>
      </w:pPr>
    </w:p>
    <w:p w14:paraId="5E931F78" w14:textId="7F93D9B8" w:rsidR="003E1070" w:rsidRDefault="00E97025">
      <w:pPr>
        <w:pStyle w:val="Textbody"/>
        <w:tabs>
          <w:tab w:val="left" w:pos="13826"/>
          <w:tab w:val="left" w:pos="14789"/>
        </w:tabs>
        <w:spacing w:before="1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Fortale</w:t>
      </w:r>
      <w:r>
        <w:rPr>
          <w:rFonts w:ascii="Times New Roman" w:hAnsi="Times New Roman"/>
          <w:sz w:val="24"/>
          <w:szCs w:val="24"/>
        </w:rPr>
        <w:t>za/</w:t>
      </w:r>
      <w:proofErr w:type="gramStart"/>
      <w:r>
        <w:rPr>
          <w:rFonts w:ascii="Times New Roman" w:hAnsi="Times New Roman"/>
          <w:sz w:val="24"/>
          <w:szCs w:val="24"/>
        </w:rPr>
        <w:t xml:space="preserve">CE,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de    </w:t>
      </w:r>
      <w:r w:rsidR="00E424CB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proofErr w:type="spellStart"/>
      <w:r>
        <w:rPr>
          <w:rFonts w:ascii="Times New Roman" w:hAnsi="Times New Roman"/>
          <w:sz w:val="24"/>
          <w:szCs w:val="24"/>
        </w:rPr>
        <w:t>de</w:t>
      </w:r>
      <w:proofErr w:type="spellEnd"/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2021.</w:t>
      </w:r>
    </w:p>
    <w:p w14:paraId="4D2B1609" w14:textId="77777777" w:rsidR="003E1070" w:rsidRDefault="003E1070">
      <w:pPr>
        <w:pStyle w:val="Textbody"/>
        <w:spacing w:before="9"/>
        <w:jc w:val="both"/>
        <w:rPr>
          <w:rFonts w:ascii="Times New Roman" w:hAnsi="Times New Roman"/>
          <w:sz w:val="24"/>
          <w:szCs w:val="24"/>
        </w:rPr>
      </w:pPr>
    </w:p>
    <w:p w14:paraId="08F94724" w14:textId="77777777" w:rsidR="003E1070" w:rsidRDefault="003E1070">
      <w:pPr>
        <w:pStyle w:val="Textbody"/>
        <w:spacing w:before="9"/>
        <w:jc w:val="both"/>
        <w:rPr>
          <w:rFonts w:ascii="Times New Roman" w:hAnsi="Times New Roman"/>
          <w:sz w:val="24"/>
          <w:szCs w:val="24"/>
        </w:rPr>
      </w:pPr>
    </w:p>
    <w:p w14:paraId="5E2AEAD2" w14:textId="77777777" w:rsidR="003E1070" w:rsidRDefault="003E1070">
      <w:pPr>
        <w:pStyle w:val="Textbody"/>
        <w:spacing w:before="9"/>
        <w:jc w:val="both"/>
        <w:rPr>
          <w:rFonts w:ascii="Times New Roman" w:hAnsi="Times New Roman"/>
          <w:sz w:val="24"/>
          <w:szCs w:val="24"/>
        </w:rPr>
      </w:pPr>
    </w:p>
    <w:p w14:paraId="2F7F63B7" w14:textId="77777777" w:rsidR="003E1070" w:rsidRDefault="003E1070">
      <w:pPr>
        <w:pStyle w:val="Ttulo11"/>
        <w:spacing w:line="247" w:lineRule="auto"/>
        <w:ind w:left="0"/>
        <w:jc w:val="center"/>
        <w:rPr>
          <w:rFonts w:ascii="Times New Roman" w:hAnsi="Times New Roman"/>
        </w:rPr>
      </w:pPr>
    </w:p>
    <w:p w14:paraId="45212CC3" w14:textId="77777777" w:rsidR="003E1070" w:rsidRDefault="00E97025">
      <w:pPr>
        <w:pStyle w:val="Ttulo11"/>
        <w:spacing w:line="247" w:lineRule="auto"/>
        <w:ind w:left="0"/>
        <w:jc w:val="center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Artur José Vieira Bruno</w:t>
      </w:r>
    </w:p>
    <w:p w14:paraId="24BF010B" w14:textId="77777777" w:rsidR="003E1070" w:rsidRDefault="00E97025">
      <w:pPr>
        <w:pStyle w:val="Ttulo11"/>
        <w:spacing w:line="247" w:lineRule="auto"/>
        <w:ind w:left="0"/>
        <w:jc w:val="center"/>
        <w:rPr>
          <w:rFonts w:ascii="Times New Roman" w:hAnsi="Times New Roman"/>
        </w:rPr>
      </w:pPr>
      <w:r>
        <w:rPr>
          <w:rFonts w:ascii="Times New Roman" w:hAnsi="Times New Roman"/>
          <w:b w:val="0"/>
          <w:bCs w:val="0"/>
          <w:color w:val="000000"/>
          <w:sz w:val="24"/>
          <w:szCs w:val="24"/>
        </w:rPr>
        <w:t>SECRETÁRIO DO MEIO AMBIENTE</w:t>
      </w:r>
    </w:p>
    <w:p w14:paraId="4E97D26B" w14:textId="77777777" w:rsidR="003E1070" w:rsidRDefault="003E1070">
      <w:pPr>
        <w:pStyle w:val="Ttulo11"/>
        <w:spacing w:line="247" w:lineRule="auto"/>
        <w:ind w:left="2835" w:right="3312"/>
        <w:jc w:val="both"/>
        <w:rPr>
          <w:rFonts w:ascii="Times New Roman" w:hAnsi="Times New Roman"/>
          <w:b w:val="0"/>
          <w:bCs w:val="0"/>
          <w:sz w:val="24"/>
          <w:szCs w:val="24"/>
          <w:highlight w:val="yellow"/>
        </w:rPr>
      </w:pPr>
    </w:p>
    <w:p w14:paraId="31704164" w14:textId="77777777" w:rsidR="003E1070" w:rsidRDefault="003E1070">
      <w:pPr>
        <w:pStyle w:val="Ttulo11"/>
        <w:spacing w:line="247" w:lineRule="auto"/>
        <w:ind w:left="2835" w:right="3312"/>
        <w:jc w:val="both"/>
        <w:rPr>
          <w:rFonts w:ascii="Times New Roman" w:hAnsi="Times New Roman"/>
          <w:b w:val="0"/>
          <w:bCs w:val="0"/>
          <w:sz w:val="24"/>
          <w:szCs w:val="24"/>
          <w:highlight w:val="yellow"/>
        </w:rPr>
      </w:pPr>
    </w:p>
    <w:p w14:paraId="3A897019" w14:textId="77777777" w:rsidR="003E1070" w:rsidRDefault="003E1070">
      <w:pPr>
        <w:pStyle w:val="Ttulo11"/>
        <w:spacing w:line="247" w:lineRule="auto"/>
        <w:ind w:left="2835" w:right="3312"/>
        <w:jc w:val="both"/>
        <w:rPr>
          <w:rFonts w:ascii="Times New Roman" w:hAnsi="Times New Roman"/>
          <w:b w:val="0"/>
          <w:bCs w:val="0"/>
          <w:sz w:val="24"/>
          <w:szCs w:val="24"/>
          <w:highlight w:val="yellow"/>
        </w:rPr>
      </w:pPr>
    </w:p>
    <w:p w14:paraId="459E2F98" w14:textId="6CABCC0B" w:rsidR="003E1070" w:rsidRDefault="00E424CB">
      <w:pPr>
        <w:pStyle w:val="Ttulo11"/>
        <w:spacing w:line="247" w:lineRule="auto"/>
        <w:ind w:left="2835" w:hanging="2835"/>
        <w:jc w:val="center"/>
      </w:pPr>
      <w:proofErr w:type="spellStart"/>
      <w:r w:rsidRPr="00E424CB">
        <w:rPr>
          <w:rFonts w:ascii="Times New Roman" w:hAnsi="Times New Roman"/>
          <w:sz w:val="24"/>
          <w:szCs w:val="24"/>
          <w:highlight w:val="cyan"/>
        </w:rPr>
        <w:t>Xxxxxxxxxxxxxxxxxx</w:t>
      </w:r>
      <w:proofErr w:type="spellEnd"/>
    </w:p>
    <w:p w14:paraId="6094C31E" w14:textId="75A378D5" w:rsidR="003E1070" w:rsidRDefault="00E97025">
      <w:pPr>
        <w:pStyle w:val="Ttulo11"/>
        <w:spacing w:line="247" w:lineRule="auto"/>
        <w:ind w:left="2835" w:hanging="2835"/>
        <w:jc w:val="center"/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PREFEITO DO MUNICÍPIO DE </w:t>
      </w:r>
      <w:r w:rsidR="00E424CB" w:rsidRPr="00E424CB">
        <w:rPr>
          <w:rFonts w:ascii="Times New Roman" w:hAnsi="Times New Roman"/>
          <w:b w:val="0"/>
          <w:bCs w:val="0"/>
          <w:sz w:val="24"/>
          <w:szCs w:val="24"/>
          <w:highlight w:val="cyan"/>
        </w:rPr>
        <w:t>XXXXXXX</w:t>
      </w:r>
    </w:p>
    <w:p w14:paraId="460E3B20" w14:textId="77777777" w:rsidR="003E1070" w:rsidRDefault="00E97025">
      <w:pPr>
        <w:pStyle w:val="Textbody"/>
        <w:ind w:left="2835"/>
        <w:jc w:val="both"/>
        <w:rPr>
          <w:rFonts w:ascii="Times New Roman" w:hAnsi="Times New Roman"/>
          <w:b/>
          <w:sz w:val="24"/>
          <w:szCs w:val="24"/>
        </w:rPr>
      </w:pPr>
      <w:r>
        <w:br w:type="page"/>
      </w:r>
    </w:p>
    <w:p w14:paraId="2AFF23AD" w14:textId="77777777" w:rsidR="003E1070" w:rsidRDefault="003E1070">
      <w:pPr>
        <w:pStyle w:val="Standard"/>
        <w:jc w:val="center"/>
        <w:rPr>
          <w:rFonts w:ascii="Times New Roman" w:hAnsi="Times New Roman" w:cs="Times New Roman"/>
          <w:b/>
          <w:bCs/>
        </w:rPr>
      </w:pPr>
    </w:p>
    <w:p w14:paraId="190870A7" w14:textId="77777777" w:rsidR="003E1070" w:rsidRDefault="00E97025"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</w:rPr>
        <w:t>PLANO DE TRABALHO</w:t>
      </w:r>
    </w:p>
    <w:p w14:paraId="73D6711C" w14:textId="77777777" w:rsidR="003E1070" w:rsidRDefault="003E1070">
      <w:pPr>
        <w:pStyle w:val="Standard"/>
        <w:ind w:firstLine="567"/>
        <w:jc w:val="both"/>
        <w:rPr>
          <w:rFonts w:ascii="Times New Roman" w:hAnsi="Times New Roman" w:cs="Times New Roman"/>
        </w:rPr>
      </w:pPr>
    </w:p>
    <w:tbl>
      <w:tblPr>
        <w:tblW w:w="9270" w:type="dxa"/>
        <w:tblInd w:w="3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40" w:type="dxa"/>
          <w:right w:w="70" w:type="dxa"/>
        </w:tblCellMar>
        <w:tblLook w:val="04A0" w:firstRow="1" w:lastRow="0" w:firstColumn="1" w:lastColumn="0" w:noHBand="0" w:noVBand="1"/>
      </w:tblPr>
      <w:tblGrid>
        <w:gridCol w:w="1665"/>
        <w:gridCol w:w="1260"/>
        <w:gridCol w:w="615"/>
        <w:gridCol w:w="1350"/>
        <w:gridCol w:w="1905"/>
        <w:gridCol w:w="2475"/>
      </w:tblGrid>
      <w:tr w:rsidR="003E1070" w14:paraId="6B6803C2" w14:textId="77777777">
        <w:trPr>
          <w:trHeight w:val="504"/>
        </w:trPr>
        <w:tc>
          <w:tcPr>
            <w:tcW w:w="679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00CC33"/>
          </w:tcPr>
          <w:p w14:paraId="04BE3317" w14:textId="77777777" w:rsidR="003E1070" w:rsidRDefault="00E97025">
            <w:pPr>
              <w:tabs>
                <w:tab w:val="left" w:pos="708"/>
              </w:tabs>
              <w:spacing w:before="20" w:after="20" w:line="100" w:lineRule="atLeast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Arial"/>
                <w:b/>
              </w:rPr>
              <w:t>ÓRGÃO RESPONSÁVEL</w:t>
            </w:r>
          </w:p>
          <w:p w14:paraId="0FBAACD6" w14:textId="77777777" w:rsidR="003E1070" w:rsidRDefault="00E97025">
            <w:pPr>
              <w:tabs>
                <w:tab w:val="left" w:pos="708"/>
              </w:tabs>
              <w:spacing w:before="20" w:after="20" w:line="100" w:lineRule="atLeas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 w:cs="Arial"/>
                <w:b/>
                <w:bCs/>
              </w:rPr>
              <w:t>SECRETARIA DO MEIO AMBIENTE - SEMA</w:t>
            </w:r>
          </w:p>
        </w:tc>
        <w:tc>
          <w:tcPr>
            <w:tcW w:w="2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CC33"/>
          </w:tcPr>
          <w:p w14:paraId="0785390E" w14:textId="77777777" w:rsidR="003E1070" w:rsidRDefault="00E97025">
            <w:pPr>
              <w:tabs>
                <w:tab w:val="left" w:pos="708"/>
              </w:tabs>
              <w:spacing w:before="20" w:after="20" w:line="100" w:lineRule="atLeast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Arial"/>
                <w:b/>
              </w:rPr>
              <w:t>CNPJ/MF</w:t>
            </w:r>
          </w:p>
          <w:p w14:paraId="1CEA811D" w14:textId="77777777" w:rsidR="003E1070" w:rsidRDefault="00E97025">
            <w:pPr>
              <w:tabs>
                <w:tab w:val="left" w:pos="708"/>
              </w:tabs>
              <w:spacing w:before="20" w:after="20" w:line="100" w:lineRule="atLeast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Arial"/>
                <w:b/>
              </w:rPr>
              <w:t>22.156.351/0001-29</w:t>
            </w:r>
          </w:p>
        </w:tc>
      </w:tr>
      <w:tr w:rsidR="003E1070" w14:paraId="6826D8EA" w14:textId="77777777">
        <w:trPr>
          <w:trHeight w:val="504"/>
        </w:trPr>
        <w:tc>
          <w:tcPr>
            <w:tcW w:w="9270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0651B98" w14:textId="77777777" w:rsidR="003E1070" w:rsidRDefault="00E97025">
            <w:pPr>
              <w:tabs>
                <w:tab w:val="left" w:pos="708"/>
              </w:tabs>
              <w:spacing w:before="20" w:after="20" w:line="100" w:lineRule="atLeast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Arial"/>
                <w:b/>
              </w:rPr>
              <w:t>ENDEREÇO</w:t>
            </w:r>
          </w:p>
          <w:p w14:paraId="11E06246" w14:textId="77777777" w:rsidR="003E1070" w:rsidRDefault="00E97025">
            <w:pPr>
              <w:tabs>
                <w:tab w:val="left" w:pos="708"/>
                <w:tab w:val="left" w:pos="9507"/>
              </w:tabs>
              <w:spacing w:line="1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Arial"/>
              </w:rPr>
              <w:t>Avenida Pontes Vieira nº 2666</w:t>
            </w:r>
          </w:p>
        </w:tc>
      </w:tr>
      <w:tr w:rsidR="003E1070" w14:paraId="5B68C024" w14:textId="77777777">
        <w:trPr>
          <w:trHeight w:val="504"/>
        </w:trPr>
        <w:tc>
          <w:tcPr>
            <w:tcW w:w="29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55C7FC5" w14:textId="77777777" w:rsidR="003E1070" w:rsidRDefault="00E97025">
            <w:pPr>
              <w:tabs>
                <w:tab w:val="left" w:pos="708"/>
              </w:tabs>
              <w:spacing w:before="20" w:after="20" w:line="100" w:lineRule="atLeast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Arial"/>
                <w:b/>
              </w:rPr>
              <w:t>CIDADE</w:t>
            </w:r>
          </w:p>
          <w:p w14:paraId="389E7E96" w14:textId="77777777" w:rsidR="003E1070" w:rsidRDefault="00E97025">
            <w:pPr>
              <w:tabs>
                <w:tab w:val="left" w:pos="708"/>
              </w:tabs>
              <w:spacing w:before="20" w:after="20" w:line="100" w:lineRule="atLeast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Arial"/>
              </w:rPr>
              <w:t>Fortaleza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36B080D" w14:textId="77777777" w:rsidR="003E1070" w:rsidRDefault="00E97025">
            <w:pPr>
              <w:tabs>
                <w:tab w:val="left" w:pos="708"/>
              </w:tabs>
              <w:spacing w:before="20" w:after="20" w:line="100" w:lineRule="atLeast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Arial"/>
                <w:b/>
              </w:rPr>
              <w:t>UF</w:t>
            </w:r>
          </w:p>
          <w:p w14:paraId="2C20A01C" w14:textId="77777777" w:rsidR="003E1070" w:rsidRDefault="00E97025">
            <w:pPr>
              <w:tabs>
                <w:tab w:val="left" w:pos="708"/>
              </w:tabs>
              <w:spacing w:before="20" w:after="20" w:line="100" w:lineRule="atLeast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Arial"/>
              </w:rPr>
              <w:t>CE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AAB0D49" w14:textId="77777777" w:rsidR="003E1070" w:rsidRDefault="00E97025">
            <w:pPr>
              <w:tabs>
                <w:tab w:val="left" w:pos="708"/>
              </w:tabs>
              <w:spacing w:before="20" w:after="20" w:line="100" w:lineRule="atLeast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Arial"/>
                <w:b/>
              </w:rPr>
              <w:t>CEP</w:t>
            </w:r>
          </w:p>
          <w:p w14:paraId="0F29B5CA" w14:textId="77777777" w:rsidR="003E1070" w:rsidRDefault="00E97025">
            <w:pPr>
              <w:tabs>
                <w:tab w:val="left" w:pos="708"/>
              </w:tabs>
              <w:spacing w:before="20" w:after="20" w:line="100" w:lineRule="atLeast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Arial"/>
              </w:rPr>
              <w:t>60135-238</w:t>
            </w:r>
          </w:p>
        </w:tc>
        <w:tc>
          <w:tcPr>
            <w:tcW w:w="1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E2FBB0F" w14:textId="77777777" w:rsidR="003E1070" w:rsidRDefault="00E97025">
            <w:pPr>
              <w:tabs>
                <w:tab w:val="left" w:pos="708"/>
              </w:tabs>
              <w:spacing w:before="20" w:after="20" w:line="100" w:lineRule="atLeast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Arial"/>
                <w:b/>
                <w:color w:val="000000"/>
              </w:rPr>
              <w:t>DDD/TELEFONE</w:t>
            </w:r>
          </w:p>
          <w:p w14:paraId="1827FC87" w14:textId="77777777" w:rsidR="003E1070" w:rsidRDefault="00E97025">
            <w:pPr>
              <w:tabs>
                <w:tab w:val="left" w:pos="708"/>
              </w:tabs>
              <w:spacing w:before="40" w:after="40" w:line="100" w:lineRule="atLeast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Arial"/>
                <w:color w:val="454545"/>
              </w:rPr>
              <w:t xml:space="preserve"> (85) 3101 1233</w:t>
            </w:r>
          </w:p>
        </w:tc>
        <w:tc>
          <w:tcPr>
            <w:tcW w:w="2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10F84DC" w14:textId="77777777" w:rsidR="003E1070" w:rsidRDefault="003E1070">
            <w:pPr>
              <w:tabs>
                <w:tab w:val="left" w:pos="708"/>
              </w:tabs>
              <w:spacing w:before="20" w:after="20" w:line="100" w:lineRule="atLeast"/>
              <w:rPr>
                <w:rFonts w:ascii="Times New Roman" w:eastAsia="Times New Roman" w:hAnsi="Times New Roman" w:cs="Arial"/>
              </w:rPr>
            </w:pPr>
          </w:p>
        </w:tc>
      </w:tr>
      <w:tr w:rsidR="003E1070" w14:paraId="262ABB8E" w14:textId="77777777">
        <w:trPr>
          <w:trHeight w:val="504"/>
        </w:trPr>
        <w:tc>
          <w:tcPr>
            <w:tcW w:w="679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CA00536" w14:textId="77777777" w:rsidR="003E1070" w:rsidRDefault="00E97025">
            <w:pPr>
              <w:tabs>
                <w:tab w:val="left" w:pos="708"/>
              </w:tabs>
              <w:spacing w:before="20" w:after="20" w:line="100" w:lineRule="atLeast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Arial"/>
                <w:b/>
              </w:rPr>
              <w:t>NOME DO RESPONSÁVEL</w:t>
            </w:r>
          </w:p>
          <w:p w14:paraId="01F4C42F" w14:textId="77777777" w:rsidR="003E1070" w:rsidRDefault="00E97025">
            <w:pPr>
              <w:pStyle w:val="SemEspaamen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Arial"/>
              </w:rPr>
              <w:t>Artur José Vieira Bruno</w:t>
            </w:r>
          </w:p>
        </w:tc>
        <w:tc>
          <w:tcPr>
            <w:tcW w:w="2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616F134" w14:textId="77777777" w:rsidR="003E1070" w:rsidRDefault="00E97025">
            <w:pPr>
              <w:tabs>
                <w:tab w:val="left" w:pos="708"/>
              </w:tabs>
              <w:spacing w:before="20" w:after="20" w:line="100" w:lineRule="atLeast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Arial"/>
                <w:b/>
              </w:rPr>
              <w:t>CPF</w:t>
            </w:r>
          </w:p>
          <w:p w14:paraId="59301F39" w14:textId="77777777" w:rsidR="003E1070" w:rsidRDefault="00E97025">
            <w:pPr>
              <w:tabs>
                <w:tab w:val="left" w:pos="708"/>
              </w:tabs>
              <w:spacing w:before="20" w:after="20" w:line="100" w:lineRule="atLeast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Arial"/>
                <w:b/>
              </w:rPr>
              <w:t>36031933349</w:t>
            </w:r>
          </w:p>
        </w:tc>
      </w:tr>
      <w:tr w:rsidR="003E1070" w14:paraId="2DF10724" w14:textId="77777777">
        <w:trPr>
          <w:trHeight w:val="862"/>
        </w:trPr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069F500" w14:textId="77777777" w:rsidR="003E1070" w:rsidRDefault="00E97025">
            <w:pPr>
              <w:tabs>
                <w:tab w:val="left" w:pos="708"/>
              </w:tabs>
              <w:spacing w:before="20" w:after="20" w:line="100" w:lineRule="atLeast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Arial"/>
                <w:b/>
                <w:color w:val="000000"/>
              </w:rPr>
              <w:t>CART. IDENTIDADE</w:t>
            </w:r>
          </w:p>
          <w:p w14:paraId="0BE8E69B" w14:textId="77777777" w:rsidR="003E1070" w:rsidRDefault="00E97025">
            <w:pPr>
              <w:tabs>
                <w:tab w:val="left" w:pos="708"/>
              </w:tabs>
              <w:spacing w:before="20" w:after="20" w:line="100" w:lineRule="atLeast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Arial"/>
                <w:color w:val="000000"/>
              </w:rPr>
              <w:t>93002255146</w:t>
            </w:r>
          </w:p>
        </w:tc>
        <w:tc>
          <w:tcPr>
            <w:tcW w:w="18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0E3877A" w14:textId="77777777" w:rsidR="003E1070" w:rsidRDefault="00E97025">
            <w:pPr>
              <w:tabs>
                <w:tab w:val="left" w:pos="708"/>
              </w:tabs>
              <w:spacing w:before="20" w:after="20" w:line="100" w:lineRule="atLeast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Arial"/>
                <w:b/>
                <w:color w:val="000000"/>
              </w:rPr>
              <w:t>ÓRGÃO EXPEDIDOR</w:t>
            </w:r>
          </w:p>
          <w:p w14:paraId="33D10B85" w14:textId="77777777" w:rsidR="003E1070" w:rsidRDefault="00E97025">
            <w:pPr>
              <w:tabs>
                <w:tab w:val="left" w:pos="708"/>
              </w:tabs>
              <w:spacing w:before="20" w:after="20" w:line="100" w:lineRule="atLeast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Arial"/>
                <w:color w:val="000000"/>
              </w:rPr>
              <w:t>SPSP-CE</w:t>
            </w:r>
          </w:p>
        </w:tc>
        <w:tc>
          <w:tcPr>
            <w:tcW w:w="32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5B3A9A2" w14:textId="77777777" w:rsidR="003E1070" w:rsidRDefault="00E97025">
            <w:pPr>
              <w:tabs>
                <w:tab w:val="left" w:pos="708"/>
              </w:tabs>
              <w:spacing w:before="20" w:after="20" w:line="100" w:lineRule="atLeast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Arial"/>
                <w:b/>
              </w:rPr>
              <w:t>CARGO</w:t>
            </w:r>
          </w:p>
          <w:p w14:paraId="087F99AA" w14:textId="77777777" w:rsidR="003E1070" w:rsidRDefault="00E97025">
            <w:pPr>
              <w:tabs>
                <w:tab w:val="left" w:pos="708"/>
              </w:tabs>
              <w:spacing w:before="20" w:after="20" w:line="100" w:lineRule="atLeast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Arial"/>
              </w:rPr>
              <w:t>Secretário</w:t>
            </w:r>
          </w:p>
        </w:tc>
        <w:tc>
          <w:tcPr>
            <w:tcW w:w="2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236B68C" w14:textId="77777777" w:rsidR="003E1070" w:rsidRDefault="00E97025">
            <w:pPr>
              <w:tabs>
                <w:tab w:val="left" w:pos="708"/>
              </w:tabs>
              <w:spacing w:before="20" w:after="20" w:line="100" w:lineRule="atLeast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Arial"/>
                <w:b/>
              </w:rPr>
              <w:t>FUNÇÃO</w:t>
            </w:r>
          </w:p>
          <w:p w14:paraId="2805DDA5" w14:textId="77777777" w:rsidR="003E1070" w:rsidRDefault="00E97025">
            <w:pPr>
              <w:tabs>
                <w:tab w:val="left" w:pos="708"/>
              </w:tabs>
              <w:spacing w:before="20" w:after="20" w:line="100" w:lineRule="atLeast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Arial"/>
              </w:rPr>
              <w:t>Gestor</w:t>
            </w:r>
          </w:p>
          <w:p w14:paraId="0414D30B" w14:textId="77777777" w:rsidR="003E1070" w:rsidRDefault="003E1070">
            <w:pPr>
              <w:tabs>
                <w:tab w:val="left" w:pos="708"/>
              </w:tabs>
              <w:spacing w:before="20" w:after="20" w:line="100" w:lineRule="atLeast"/>
              <w:rPr>
                <w:rFonts w:ascii="Times New Roman" w:eastAsia="Times New Roman" w:hAnsi="Times New Roman" w:cs="Arial"/>
              </w:rPr>
            </w:pPr>
          </w:p>
        </w:tc>
      </w:tr>
    </w:tbl>
    <w:p w14:paraId="12ABC81F" w14:textId="77777777" w:rsidR="003E1070" w:rsidRDefault="003E1070">
      <w:pPr>
        <w:rPr>
          <w:rFonts w:ascii="Times New Roman" w:eastAsia="Times New Roman" w:hAnsi="Times New Roman" w:cs="Arial"/>
          <w:kern w:val="2"/>
          <w:sz w:val="24"/>
          <w:lang w:eastAsia="hi-IN"/>
        </w:rPr>
      </w:pPr>
    </w:p>
    <w:tbl>
      <w:tblPr>
        <w:tblW w:w="9300" w:type="dxa"/>
        <w:tblInd w:w="1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30" w:type="dxa"/>
          <w:right w:w="71" w:type="dxa"/>
        </w:tblCellMar>
        <w:tblLook w:val="04A0" w:firstRow="1" w:lastRow="0" w:firstColumn="1" w:lastColumn="0" w:noHBand="0" w:noVBand="1"/>
      </w:tblPr>
      <w:tblGrid>
        <w:gridCol w:w="1635"/>
        <w:gridCol w:w="1245"/>
        <w:gridCol w:w="600"/>
        <w:gridCol w:w="1335"/>
        <w:gridCol w:w="1860"/>
        <w:gridCol w:w="60"/>
        <w:gridCol w:w="2565"/>
      </w:tblGrid>
      <w:tr w:rsidR="003E1070" w14:paraId="6DD231CE" w14:textId="77777777">
        <w:trPr>
          <w:trHeight w:val="504"/>
        </w:trPr>
        <w:tc>
          <w:tcPr>
            <w:tcW w:w="6735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00CC33"/>
          </w:tcPr>
          <w:p w14:paraId="63291125" w14:textId="77777777" w:rsidR="003E1070" w:rsidRDefault="00E97025">
            <w:pPr>
              <w:tabs>
                <w:tab w:val="left" w:pos="708"/>
              </w:tabs>
              <w:spacing w:before="20" w:after="20" w:line="100" w:lineRule="atLeast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Arial"/>
                <w:b/>
              </w:rPr>
              <w:t>MUNICÍPIO PARCEIRO</w:t>
            </w:r>
          </w:p>
          <w:p w14:paraId="3983A803" w14:textId="72832649" w:rsidR="003E1070" w:rsidRPr="00E424CB" w:rsidRDefault="00E97025">
            <w:pPr>
              <w:tabs>
                <w:tab w:val="left" w:pos="708"/>
              </w:tabs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 w:cs="Arial"/>
                <w:b/>
                <w:bCs/>
                <w:color w:val="000000"/>
                <w:lang/>
              </w:rPr>
              <w:t xml:space="preserve">MUNICÍPIO DE </w:t>
            </w:r>
            <w:r w:rsidR="00E424CB" w:rsidRPr="00F52D46">
              <w:rPr>
                <w:rFonts w:ascii="Times New Roman" w:eastAsia="Times New Roman" w:hAnsi="Times New Roman" w:cs="Arial"/>
                <w:b/>
                <w:bCs/>
                <w:color w:val="000000"/>
                <w:highlight w:val="cyan"/>
              </w:rPr>
              <w:t>XXXXXXXXX</w:t>
            </w:r>
          </w:p>
        </w:tc>
        <w:tc>
          <w:tcPr>
            <w:tcW w:w="2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CC33"/>
          </w:tcPr>
          <w:p w14:paraId="0AD14054" w14:textId="77777777" w:rsidR="003E1070" w:rsidRDefault="00E97025">
            <w:pPr>
              <w:tabs>
                <w:tab w:val="left" w:pos="708"/>
              </w:tabs>
              <w:spacing w:before="20" w:after="20" w:line="100" w:lineRule="atLeast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Arial"/>
                <w:b/>
              </w:rPr>
              <w:t>CNPJ/MF</w:t>
            </w:r>
          </w:p>
          <w:p w14:paraId="189D83B3" w14:textId="166C8352" w:rsidR="003E1070" w:rsidRPr="00E424CB" w:rsidRDefault="00E424CB">
            <w:pPr>
              <w:tabs>
                <w:tab w:val="left" w:pos="708"/>
              </w:tabs>
              <w:rPr>
                <w:rFonts w:ascii="Times New Roman" w:hAnsi="Times New Roman"/>
              </w:rPr>
            </w:pPr>
            <w:r w:rsidRPr="00F52D46">
              <w:rPr>
                <w:rFonts w:ascii="Times New Roman" w:eastAsia="Times New Roman" w:hAnsi="Times New Roman" w:cs="Arial"/>
                <w:b/>
                <w:color w:val="000000"/>
                <w:sz w:val="24"/>
                <w:szCs w:val="24"/>
                <w:highlight w:val="cyan"/>
                <w:lang/>
              </w:rPr>
              <w:t>XXXXXXXXXXXX</w:t>
            </w:r>
          </w:p>
        </w:tc>
      </w:tr>
      <w:tr w:rsidR="003E1070" w14:paraId="7D735DF0" w14:textId="77777777">
        <w:trPr>
          <w:trHeight w:val="504"/>
        </w:trPr>
        <w:tc>
          <w:tcPr>
            <w:tcW w:w="930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3CDAC7D" w14:textId="77777777" w:rsidR="003E1070" w:rsidRDefault="00E97025">
            <w:pPr>
              <w:tabs>
                <w:tab w:val="left" w:pos="708"/>
              </w:tabs>
              <w:spacing w:before="20" w:after="20" w:line="100" w:lineRule="atLeast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Arial"/>
                <w:b/>
              </w:rPr>
              <w:t>ENDEREÇO</w:t>
            </w:r>
          </w:p>
          <w:p w14:paraId="745F0C9A" w14:textId="07BB0939" w:rsidR="003E1070" w:rsidRPr="00E424CB" w:rsidRDefault="00E424CB">
            <w:pPr>
              <w:tabs>
                <w:tab w:val="left" w:pos="708"/>
                <w:tab w:val="left" w:pos="9507"/>
              </w:tabs>
              <w:spacing w:line="100" w:lineRule="atLeast"/>
              <w:jc w:val="both"/>
              <w:rPr>
                <w:rFonts w:ascii="Times New Roman" w:hAnsi="Times New Roman"/>
              </w:rPr>
            </w:pPr>
            <w:r w:rsidRPr="00F52D46">
              <w:rPr>
                <w:rFonts w:ascii="Times New Roman" w:hAnsi="Times New Roman"/>
                <w:highlight w:val="cyan"/>
              </w:rPr>
              <w:t>XXXXXXXXXXXXXXXX</w:t>
            </w:r>
          </w:p>
        </w:tc>
      </w:tr>
      <w:tr w:rsidR="003E1070" w14:paraId="0FA4E8B0" w14:textId="77777777">
        <w:trPr>
          <w:trHeight w:val="504"/>
        </w:trPr>
        <w:tc>
          <w:tcPr>
            <w:tcW w:w="28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DE7B2E7" w14:textId="77777777" w:rsidR="003E1070" w:rsidRDefault="00E97025">
            <w:pPr>
              <w:tabs>
                <w:tab w:val="left" w:pos="708"/>
              </w:tabs>
              <w:spacing w:before="20" w:after="20" w:line="100" w:lineRule="atLeast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Arial"/>
                <w:b/>
              </w:rPr>
              <w:t>CIDADE</w:t>
            </w:r>
          </w:p>
          <w:p w14:paraId="4CC7255A" w14:textId="20FB66D3" w:rsidR="003E1070" w:rsidRPr="00E424CB" w:rsidRDefault="00E424CB">
            <w:pPr>
              <w:tabs>
                <w:tab w:val="left" w:pos="708"/>
                <w:tab w:val="left" w:pos="9507"/>
              </w:tabs>
              <w:spacing w:before="20" w:after="20" w:line="1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XXXXXXXXX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EF0DAF2" w14:textId="77777777" w:rsidR="003E1070" w:rsidRDefault="00E97025">
            <w:pPr>
              <w:tabs>
                <w:tab w:val="left" w:pos="708"/>
              </w:tabs>
              <w:spacing w:before="20" w:after="20" w:line="100" w:lineRule="atLeast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Arial"/>
                <w:b/>
              </w:rPr>
              <w:t>UF</w:t>
            </w:r>
          </w:p>
          <w:p w14:paraId="490C22F2" w14:textId="77777777" w:rsidR="003E1070" w:rsidRDefault="00E97025">
            <w:pPr>
              <w:tabs>
                <w:tab w:val="left" w:pos="708"/>
              </w:tabs>
              <w:spacing w:before="20" w:after="20" w:line="100" w:lineRule="atLeast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Arial"/>
              </w:rPr>
              <w:t>CE</w:t>
            </w:r>
          </w:p>
        </w:tc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1A57E1F" w14:textId="77777777" w:rsidR="003E1070" w:rsidRDefault="00E97025">
            <w:pPr>
              <w:tabs>
                <w:tab w:val="left" w:pos="708"/>
              </w:tabs>
              <w:spacing w:before="20" w:after="20" w:line="100" w:lineRule="atLeast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Arial"/>
                <w:b/>
                <w:color w:val="000000"/>
              </w:rPr>
              <w:t>CEP</w:t>
            </w:r>
          </w:p>
          <w:p w14:paraId="74E44DCA" w14:textId="26B94AB1" w:rsidR="003E1070" w:rsidRPr="00E424CB" w:rsidRDefault="00E424CB">
            <w:pPr>
              <w:tabs>
                <w:tab w:val="left" w:pos="708"/>
              </w:tabs>
              <w:rPr>
                <w:rFonts w:ascii="Times New Roman" w:hAnsi="Times New Roman"/>
              </w:rPr>
            </w:pPr>
            <w:r w:rsidRPr="00F52D46">
              <w:rPr>
                <w:rFonts w:ascii="Times New Roman" w:hAnsi="Times New Roman"/>
                <w:highlight w:val="cyan"/>
              </w:rPr>
              <w:t>XXXXXXX</w:t>
            </w:r>
          </w:p>
          <w:p w14:paraId="75893930" w14:textId="77777777" w:rsidR="003E1070" w:rsidRDefault="003E1070">
            <w:pPr>
              <w:tabs>
                <w:tab w:val="left" w:pos="708"/>
              </w:tabs>
              <w:spacing w:before="20" w:after="20" w:line="100" w:lineRule="atLeast"/>
              <w:rPr>
                <w:rFonts w:ascii="Times New Roman" w:eastAsia="Times New Roman" w:hAnsi="Times New Roman" w:cs="Arial"/>
                <w:color w:val="000000"/>
              </w:rPr>
            </w:pPr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C63DB8D" w14:textId="77777777" w:rsidR="003E1070" w:rsidRDefault="00E97025">
            <w:pPr>
              <w:tabs>
                <w:tab w:val="left" w:pos="708"/>
              </w:tabs>
              <w:spacing w:before="20" w:after="20" w:line="100" w:lineRule="atLeast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Arial"/>
                <w:b/>
                <w:color w:val="000000"/>
              </w:rPr>
              <w:t>DDD/TELEFONE</w:t>
            </w:r>
          </w:p>
          <w:p w14:paraId="0DEA8678" w14:textId="77777777" w:rsidR="003E1070" w:rsidRDefault="003E1070">
            <w:pPr>
              <w:tabs>
                <w:tab w:val="left" w:pos="708"/>
              </w:tabs>
              <w:spacing w:before="40" w:after="40" w:line="100" w:lineRule="atLeast"/>
              <w:rPr>
                <w:rFonts w:eastAsia="Times New Roman" w:cs="Arial"/>
                <w:color w:val="000000"/>
              </w:rPr>
            </w:pPr>
          </w:p>
        </w:tc>
        <w:tc>
          <w:tcPr>
            <w:tcW w:w="26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9355FB0" w14:textId="77777777" w:rsidR="003E1070" w:rsidRDefault="003E1070">
            <w:pPr>
              <w:tabs>
                <w:tab w:val="left" w:pos="708"/>
              </w:tabs>
              <w:spacing w:before="20" w:after="20" w:line="100" w:lineRule="atLeast"/>
              <w:rPr>
                <w:rFonts w:ascii="Times New Roman" w:eastAsia="Times New Roman" w:hAnsi="Times New Roman" w:cs="Arial"/>
              </w:rPr>
            </w:pPr>
          </w:p>
        </w:tc>
      </w:tr>
      <w:tr w:rsidR="003E1070" w14:paraId="6A78DBC7" w14:textId="77777777">
        <w:trPr>
          <w:trHeight w:val="504"/>
        </w:trPr>
        <w:tc>
          <w:tcPr>
            <w:tcW w:w="667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47F6441" w14:textId="77777777" w:rsidR="003E1070" w:rsidRDefault="00E97025">
            <w:pPr>
              <w:tabs>
                <w:tab w:val="left" w:pos="708"/>
              </w:tabs>
              <w:spacing w:before="20" w:after="20" w:line="100" w:lineRule="atLeast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Arial"/>
                <w:b/>
              </w:rPr>
              <w:t>NOME DO RESPONSÁVEL</w:t>
            </w:r>
          </w:p>
          <w:p w14:paraId="6635F3EB" w14:textId="5CF0CE4F" w:rsidR="003E1070" w:rsidRPr="00E424CB" w:rsidRDefault="00E424CB">
            <w:pPr>
              <w:tabs>
                <w:tab w:val="left" w:pos="708"/>
              </w:tabs>
              <w:rPr>
                <w:rFonts w:ascii="Times New Roman" w:hAnsi="Times New Roman"/>
              </w:rPr>
            </w:pPr>
            <w:r w:rsidRPr="00F52D46">
              <w:rPr>
                <w:rFonts w:ascii="Times New Roman" w:hAnsi="Times New Roman"/>
                <w:highlight w:val="cyan"/>
              </w:rPr>
              <w:t>XXXXXXXXXXXXXXXXXXXXXXXXXXXXX</w:t>
            </w:r>
          </w:p>
        </w:tc>
        <w:tc>
          <w:tcPr>
            <w:tcW w:w="26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EDB6433" w14:textId="77777777" w:rsidR="003E1070" w:rsidRDefault="00E97025">
            <w:pPr>
              <w:tabs>
                <w:tab w:val="left" w:pos="708"/>
              </w:tabs>
              <w:spacing w:before="20" w:after="20" w:line="100" w:lineRule="atLeast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Arial"/>
                <w:b/>
              </w:rPr>
              <w:t xml:space="preserve">CPF </w:t>
            </w:r>
          </w:p>
          <w:p w14:paraId="019FCC9A" w14:textId="55E42704" w:rsidR="003E1070" w:rsidRDefault="00E424CB">
            <w:pPr>
              <w:tabs>
                <w:tab w:val="left" w:pos="708"/>
              </w:tabs>
              <w:spacing w:before="20" w:after="20" w:line="100" w:lineRule="atLeast"/>
              <w:rPr>
                <w:rFonts w:ascii="Times New Roman" w:hAnsi="Times New Roman"/>
              </w:rPr>
            </w:pPr>
            <w:r w:rsidRPr="00F52D46">
              <w:rPr>
                <w:rFonts w:ascii="Times New Roman" w:eastAsia="Times New Roman" w:hAnsi="Times New Roman" w:cs="Arial"/>
                <w:highlight w:val="cyan"/>
              </w:rPr>
              <w:t>XXXXXXXXXXXXX</w:t>
            </w:r>
          </w:p>
        </w:tc>
      </w:tr>
      <w:tr w:rsidR="003E1070" w14:paraId="679F4106" w14:textId="77777777">
        <w:trPr>
          <w:trHeight w:val="862"/>
        </w:trPr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9944519" w14:textId="77777777" w:rsidR="003E1070" w:rsidRDefault="00E97025">
            <w:pPr>
              <w:tabs>
                <w:tab w:val="left" w:pos="708"/>
              </w:tabs>
              <w:spacing w:before="20" w:after="20" w:line="100" w:lineRule="atLeast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Arial"/>
                <w:b/>
                <w:color w:val="000000"/>
              </w:rPr>
              <w:t>CART. IDENTIDADE</w:t>
            </w:r>
          </w:p>
          <w:p w14:paraId="082BB34A" w14:textId="44A46E5C" w:rsidR="003E1070" w:rsidRDefault="00E424CB">
            <w:pPr>
              <w:tabs>
                <w:tab w:val="left" w:pos="708"/>
              </w:tabs>
              <w:spacing w:before="20" w:after="20" w:line="100" w:lineRule="atLeast"/>
              <w:rPr>
                <w:rFonts w:ascii="Times New Roman" w:hAnsi="Times New Roman"/>
              </w:rPr>
            </w:pPr>
            <w:r w:rsidRPr="00F52D46">
              <w:rPr>
                <w:rFonts w:ascii="Times New Roman" w:hAnsi="Times New Roman"/>
                <w:highlight w:val="cyan"/>
              </w:rPr>
              <w:t>XXXXXXX</w:t>
            </w:r>
          </w:p>
        </w:tc>
        <w:tc>
          <w:tcPr>
            <w:tcW w:w="18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F89E43E" w14:textId="77777777" w:rsidR="003E1070" w:rsidRDefault="00E97025">
            <w:pPr>
              <w:tabs>
                <w:tab w:val="left" w:pos="708"/>
              </w:tabs>
              <w:spacing w:before="20" w:after="20" w:line="100" w:lineRule="atLeast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Arial"/>
                <w:b/>
                <w:color w:val="000000"/>
              </w:rPr>
              <w:t>ÓRGÃO EXPEDIDOR</w:t>
            </w:r>
          </w:p>
          <w:p w14:paraId="3805E781" w14:textId="144976E3" w:rsidR="003E1070" w:rsidRDefault="00E424CB">
            <w:pPr>
              <w:tabs>
                <w:tab w:val="left" w:pos="708"/>
              </w:tabs>
              <w:spacing w:before="20" w:after="20" w:line="100" w:lineRule="atLeast"/>
              <w:rPr>
                <w:rFonts w:ascii="Times New Roman" w:hAnsi="Times New Roman"/>
              </w:rPr>
            </w:pPr>
            <w:r w:rsidRPr="00F52D46">
              <w:rPr>
                <w:rFonts w:ascii="Times New Roman" w:hAnsi="Times New Roman"/>
                <w:highlight w:val="cyan"/>
              </w:rPr>
              <w:t>XXXXXXXX</w:t>
            </w:r>
          </w:p>
        </w:tc>
        <w:tc>
          <w:tcPr>
            <w:tcW w:w="31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58F168E" w14:textId="77777777" w:rsidR="003E1070" w:rsidRDefault="00E97025">
            <w:pPr>
              <w:tabs>
                <w:tab w:val="left" w:pos="708"/>
              </w:tabs>
              <w:spacing w:before="20" w:after="20" w:line="100" w:lineRule="atLeast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Arial"/>
                <w:b/>
              </w:rPr>
              <w:t>CARGO</w:t>
            </w:r>
          </w:p>
          <w:p w14:paraId="6D61257E" w14:textId="77777777" w:rsidR="003E1070" w:rsidRDefault="00E97025">
            <w:pPr>
              <w:tabs>
                <w:tab w:val="left" w:pos="708"/>
              </w:tabs>
              <w:spacing w:before="20" w:after="20" w:line="100" w:lineRule="atLeast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Arial"/>
              </w:rPr>
              <w:t>Prefeito(a)</w:t>
            </w:r>
          </w:p>
        </w:tc>
        <w:tc>
          <w:tcPr>
            <w:tcW w:w="26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2E83FCB" w14:textId="77777777" w:rsidR="003E1070" w:rsidRDefault="00E97025">
            <w:pPr>
              <w:tabs>
                <w:tab w:val="left" w:pos="708"/>
              </w:tabs>
              <w:spacing w:before="20" w:after="20" w:line="100" w:lineRule="atLeast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Arial"/>
                <w:b/>
              </w:rPr>
              <w:t>FUNÇÃO</w:t>
            </w:r>
          </w:p>
          <w:p w14:paraId="62E433AC" w14:textId="77777777" w:rsidR="003E1070" w:rsidRDefault="00E97025">
            <w:pPr>
              <w:tabs>
                <w:tab w:val="left" w:pos="708"/>
              </w:tabs>
              <w:spacing w:before="20" w:after="20" w:line="100" w:lineRule="atLeast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Arial"/>
              </w:rPr>
              <w:t>Gestor(a)</w:t>
            </w:r>
          </w:p>
        </w:tc>
      </w:tr>
    </w:tbl>
    <w:p w14:paraId="638E6077" w14:textId="77777777" w:rsidR="003E1070" w:rsidRDefault="003E1070">
      <w:pPr>
        <w:rPr>
          <w:rFonts w:ascii="Times New Roman" w:eastAsia="Lohit Hindi" w:hAnsi="Times New Roman"/>
          <w:kern w:val="2"/>
          <w:sz w:val="24"/>
          <w:lang w:eastAsia="hi-IN"/>
        </w:rPr>
      </w:pPr>
    </w:p>
    <w:tbl>
      <w:tblPr>
        <w:tblW w:w="93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346"/>
      </w:tblGrid>
      <w:tr w:rsidR="003E1070" w14:paraId="6BAA4DC5" w14:textId="77777777">
        <w:tc>
          <w:tcPr>
            <w:tcW w:w="9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17948A" w14:textId="77777777" w:rsidR="003E1070" w:rsidRDefault="00E97025">
            <w:pPr>
              <w:pStyle w:val="Normal1"/>
              <w:spacing w:line="360" w:lineRule="auto"/>
              <w:jc w:val="both"/>
            </w:pPr>
            <w:r>
              <w:rPr>
                <w:b/>
                <w:color w:val="00000A"/>
              </w:rPr>
              <w:t>APRESENTAÇÃO</w:t>
            </w:r>
          </w:p>
        </w:tc>
      </w:tr>
    </w:tbl>
    <w:p w14:paraId="7F765E06" w14:textId="77777777" w:rsidR="003E1070" w:rsidRDefault="003E1070">
      <w:pPr>
        <w:pStyle w:val="Normal1"/>
        <w:spacing w:line="360" w:lineRule="auto"/>
        <w:jc w:val="both"/>
        <w:rPr>
          <w:b/>
          <w:color w:val="00000A"/>
        </w:rPr>
      </w:pPr>
    </w:p>
    <w:p w14:paraId="7B01F5E6" w14:textId="77777777" w:rsidR="003E1070" w:rsidRDefault="00E97025">
      <w:pPr>
        <w:pStyle w:val="Normal1"/>
        <w:spacing w:line="360" w:lineRule="auto"/>
        <w:jc w:val="both"/>
        <w:rPr>
          <w:rFonts w:ascii="Liberation Serif" w:eastAsia="Calibri" w:hAnsi="Liberation Serif"/>
          <w:color w:val="00000A"/>
        </w:rPr>
      </w:pPr>
      <w:r>
        <w:rPr>
          <w:rFonts w:eastAsia="Calibri"/>
          <w:color w:val="00000A"/>
        </w:rPr>
        <w:t xml:space="preserve">O Programa Agente Jovem Ambiental – AJA, instituído pela Lei Estadual nº 17.383, de 11 de janeiro de 2021, é uma política pública </w:t>
      </w:r>
      <w:r>
        <w:rPr>
          <w:rFonts w:eastAsia="Calibri"/>
          <w:color w:val="00000A"/>
        </w:rPr>
        <w:t>destinada à inclusão socioambiental de jovens cearenses de maior vulnerabilidade social.</w:t>
      </w:r>
    </w:p>
    <w:p w14:paraId="15438426" w14:textId="77777777" w:rsidR="003E1070" w:rsidRDefault="003E1070">
      <w:pPr>
        <w:pStyle w:val="Normal1"/>
        <w:jc w:val="both"/>
        <w:rPr>
          <w:b/>
          <w:color w:val="00000A"/>
        </w:rPr>
      </w:pPr>
    </w:p>
    <w:tbl>
      <w:tblPr>
        <w:tblW w:w="93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346"/>
      </w:tblGrid>
      <w:tr w:rsidR="003E1070" w14:paraId="34855672" w14:textId="77777777">
        <w:tc>
          <w:tcPr>
            <w:tcW w:w="9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316891" w14:textId="77777777" w:rsidR="003E1070" w:rsidRDefault="00E97025">
            <w:pPr>
              <w:pStyle w:val="Normal1"/>
              <w:jc w:val="both"/>
            </w:pPr>
            <w:r>
              <w:rPr>
                <w:b/>
                <w:color w:val="00000A"/>
              </w:rPr>
              <w:t>OBJETIVO GERAL</w:t>
            </w:r>
          </w:p>
        </w:tc>
      </w:tr>
    </w:tbl>
    <w:p w14:paraId="7A523019" w14:textId="77777777" w:rsidR="003E1070" w:rsidRDefault="003E1070">
      <w:pPr>
        <w:pStyle w:val="Normal1"/>
        <w:jc w:val="both"/>
        <w:rPr>
          <w:b/>
          <w:color w:val="00000A"/>
        </w:rPr>
      </w:pPr>
    </w:p>
    <w:p w14:paraId="3E0C235F" w14:textId="77777777" w:rsidR="003E1070" w:rsidRDefault="00E97025">
      <w:pPr>
        <w:spacing w:line="360" w:lineRule="auto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Estimular a participação cidadã de jovens em projetos socioambientais sustentáveis, viabilizando o desenvolvimento de suas competências e habilidades</w:t>
      </w:r>
      <w:r>
        <w:rPr>
          <w:rFonts w:ascii="Times New Roman" w:hAnsi="Times New Roman" w:cs="Times New Roman"/>
          <w:sz w:val="24"/>
          <w:szCs w:val="24"/>
        </w:rPr>
        <w:t>, ampliando as oportunidades de geração de renda e o protagonismo juvenil, além de fomentar a melhoria da qualidade de vida e a preservação do meio ambiente.</w:t>
      </w:r>
    </w:p>
    <w:p w14:paraId="72B5C9C0" w14:textId="4FA9F0D3" w:rsidR="003E1070" w:rsidRDefault="003E1070">
      <w:pPr>
        <w:pStyle w:val="Normal1"/>
        <w:spacing w:line="360" w:lineRule="auto"/>
        <w:jc w:val="both"/>
        <w:rPr>
          <w:color w:val="00000A"/>
        </w:rPr>
      </w:pPr>
    </w:p>
    <w:p w14:paraId="4588B262" w14:textId="77777777" w:rsidR="00F52D46" w:rsidRDefault="00F52D46">
      <w:pPr>
        <w:pStyle w:val="Normal1"/>
        <w:spacing w:line="360" w:lineRule="auto"/>
        <w:jc w:val="both"/>
        <w:rPr>
          <w:color w:val="00000A"/>
        </w:rPr>
      </w:pPr>
    </w:p>
    <w:tbl>
      <w:tblPr>
        <w:tblW w:w="93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346"/>
      </w:tblGrid>
      <w:tr w:rsidR="003E1070" w14:paraId="6A205FEF" w14:textId="77777777">
        <w:tc>
          <w:tcPr>
            <w:tcW w:w="9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09CD93" w14:textId="77777777" w:rsidR="003E1070" w:rsidRDefault="00E97025">
            <w:pPr>
              <w:pStyle w:val="Normal1"/>
              <w:jc w:val="both"/>
            </w:pPr>
            <w:r>
              <w:rPr>
                <w:b/>
                <w:color w:val="00000A"/>
              </w:rPr>
              <w:lastRenderedPageBreak/>
              <w:t>OBJETIVOS ESPECÍFICOS</w:t>
            </w:r>
          </w:p>
        </w:tc>
      </w:tr>
    </w:tbl>
    <w:p w14:paraId="770D445D" w14:textId="77777777" w:rsidR="003E1070" w:rsidRDefault="003E1070">
      <w:pPr>
        <w:pStyle w:val="Normal1"/>
        <w:jc w:val="both"/>
        <w:rPr>
          <w:b/>
          <w:color w:val="00000A"/>
        </w:rPr>
      </w:pPr>
    </w:p>
    <w:p w14:paraId="53049D3E" w14:textId="77777777" w:rsidR="003E1070" w:rsidRDefault="00E97025">
      <w:pPr>
        <w:spacing w:line="360" w:lineRule="auto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– </w:t>
      </w:r>
      <w:proofErr w:type="gramStart"/>
      <w:r>
        <w:rPr>
          <w:rFonts w:ascii="Times New Roman" w:hAnsi="Times New Roman" w:cs="Times New Roman"/>
          <w:sz w:val="24"/>
          <w:szCs w:val="24"/>
        </w:rPr>
        <w:t>capacitar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os jovens para promoção da educação ambiental, </w:t>
      </w:r>
      <w:r>
        <w:rPr>
          <w:rFonts w:ascii="Times New Roman" w:hAnsi="Times New Roman" w:cs="Times New Roman"/>
          <w:sz w:val="24"/>
          <w:szCs w:val="24"/>
        </w:rPr>
        <w:t>conscientizando a população dos seus municípios sobre a importância das políticas de desenvolvimento sustentável;</w:t>
      </w:r>
    </w:p>
    <w:p w14:paraId="73113E4B" w14:textId="77777777" w:rsidR="003E1070" w:rsidRDefault="00E97025">
      <w:pPr>
        <w:spacing w:line="360" w:lineRule="auto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 – </w:t>
      </w:r>
      <w:proofErr w:type="gramStart"/>
      <w:r>
        <w:rPr>
          <w:rFonts w:ascii="Times New Roman" w:hAnsi="Times New Roman" w:cs="Times New Roman"/>
          <w:sz w:val="24"/>
          <w:szCs w:val="24"/>
        </w:rPr>
        <w:t>incentivar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participação cidadã dos jovens em suas comunidades, buscando conscientizar a população local da importância da união em torn</w:t>
      </w:r>
      <w:r>
        <w:rPr>
          <w:rFonts w:ascii="Times New Roman" w:hAnsi="Times New Roman" w:cs="Times New Roman"/>
          <w:sz w:val="24"/>
          <w:szCs w:val="24"/>
        </w:rPr>
        <w:t>o de ações que resguardem a sustentabilidade ambiental;</w:t>
      </w:r>
    </w:p>
    <w:p w14:paraId="778FBD3A" w14:textId="77777777" w:rsidR="003E1070" w:rsidRDefault="00E97025">
      <w:pPr>
        <w:spacing w:line="360" w:lineRule="auto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 – propiciar o desenvolvimento da autoestima e de sentimento de pertencimento familiar e comunitário com vistas a uma perspectiva positiva de vida pelos jovens do Programa;</w:t>
      </w:r>
    </w:p>
    <w:p w14:paraId="605B4F2E" w14:textId="77777777" w:rsidR="003E1070" w:rsidRDefault="00E97025">
      <w:pPr>
        <w:spacing w:line="360" w:lineRule="auto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 – </w:t>
      </w:r>
      <w:proofErr w:type="gramStart"/>
      <w:r>
        <w:rPr>
          <w:rFonts w:ascii="Times New Roman" w:hAnsi="Times New Roman" w:cs="Times New Roman"/>
          <w:sz w:val="24"/>
          <w:szCs w:val="24"/>
        </w:rPr>
        <w:t>qualificar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social e</w:t>
      </w:r>
      <w:r>
        <w:rPr>
          <w:rFonts w:ascii="Times New Roman" w:hAnsi="Times New Roman" w:cs="Times New Roman"/>
          <w:sz w:val="24"/>
          <w:szCs w:val="24"/>
        </w:rPr>
        <w:t xml:space="preserve"> profissionalmente jovens por meio de ações socioambientais.</w:t>
      </w:r>
    </w:p>
    <w:p w14:paraId="29F99451" w14:textId="77777777" w:rsidR="003E1070" w:rsidRDefault="003E1070">
      <w:pPr>
        <w:pStyle w:val="Normal1"/>
        <w:spacing w:line="360" w:lineRule="auto"/>
        <w:jc w:val="both"/>
        <w:rPr>
          <w:color w:val="00000A"/>
        </w:rPr>
      </w:pPr>
    </w:p>
    <w:tbl>
      <w:tblPr>
        <w:tblW w:w="93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346"/>
      </w:tblGrid>
      <w:tr w:rsidR="003E1070" w14:paraId="4C56BAD9" w14:textId="77777777">
        <w:tc>
          <w:tcPr>
            <w:tcW w:w="9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BBC3E3" w14:textId="77777777" w:rsidR="003E1070" w:rsidRDefault="00E97025">
            <w:pPr>
              <w:pStyle w:val="Normal1"/>
              <w:spacing w:line="360" w:lineRule="auto"/>
              <w:jc w:val="both"/>
            </w:pPr>
            <w:r>
              <w:rPr>
                <w:b/>
                <w:color w:val="00000A"/>
              </w:rPr>
              <w:t>ATIVIDADES A SEREM DESENVOLVIDAS PELO AJA NO MUNICÍPIO</w:t>
            </w:r>
          </w:p>
        </w:tc>
      </w:tr>
    </w:tbl>
    <w:p w14:paraId="364AF970" w14:textId="77777777" w:rsidR="003E1070" w:rsidRDefault="003E1070">
      <w:pPr>
        <w:pStyle w:val="Normal1"/>
        <w:spacing w:line="360" w:lineRule="auto"/>
        <w:jc w:val="both"/>
        <w:rPr>
          <w:rFonts w:ascii="Liberation Serif" w:hAnsi="Liberation Serif"/>
        </w:rPr>
      </w:pPr>
    </w:p>
    <w:p w14:paraId="75501906" w14:textId="77777777" w:rsidR="003E1070" w:rsidRDefault="00E97025">
      <w:pPr>
        <w:pStyle w:val="Corpodetexto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Mobilizar as populações do entorno dos respectivos espaços, ajudando na organização de eventos educativos e promovendo ações de </w:t>
      </w:r>
      <w:r>
        <w:rPr>
          <w:rFonts w:ascii="Times New Roman" w:hAnsi="Times New Roman" w:cs="Times New Roman"/>
        </w:rPr>
        <w:t>educação ambiental junto a moradores, preferencialmente no entorno de áreas protegidas e de equipamentos mantidos pelo Poder Público;</w:t>
      </w:r>
    </w:p>
    <w:p w14:paraId="1CDCE521" w14:textId="77777777" w:rsidR="003E1070" w:rsidRDefault="00E97025">
      <w:pPr>
        <w:pStyle w:val="Corpodetexto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Apoiar a gestão ambiental no desenvolvimento de ações voltadas à proteção do meio ambiente e na defesa de espaços espec</w:t>
      </w:r>
      <w:r>
        <w:rPr>
          <w:rFonts w:ascii="Times New Roman" w:hAnsi="Times New Roman" w:cs="Times New Roman"/>
        </w:rPr>
        <w:t>ialmente protegidos;</w:t>
      </w:r>
    </w:p>
    <w:p w14:paraId="614EF6D5" w14:textId="77777777" w:rsidR="003E1070" w:rsidRDefault="00E97025">
      <w:pPr>
        <w:pStyle w:val="Corpodetexto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Contribuir na execução de projetos de educação ambiental, apoiando o desenvolvimento de atividades de educação ambiental para ampliar a consciência ambiental das comunidades, a exemplo da coleta seletiva, arborização, campanha contr</w:t>
      </w:r>
      <w:r>
        <w:rPr>
          <w:rFonts w:ascii="Times New Roman" w:hAnsi="Times New Roman" w:cs="Times New Roman"/>
        </w:rPr>
        <w:t>a abandono de animais, ocupações irregulares em área de preservação permanente – APP;</w:t>
      </w:r>
    </w:p>
    <w:p w14:paraId="2D602D09" w14:textId="77777777" w:rsidR="003E1070" w:rsidRPr="00E424CB" w:rsidRDefault="00E97025">
      <w:pPr>
        <w:pStyle w:val="Corpodetexto"/>
        <w:spacing w:after="0" w:line="360" w:lineRule="auto"/>
        <w:jc w:val="both"/>
        <w:rPr>
          <w:rFonts w:ascii="Times New Roman" w:hAnsi="Times New Roman" w:cs="Times New Roman"/>
        </w:rPr>
      </w:pPr>
      <w:r w:rsidRPr="00E424CB">
        <w:rPr>
          <w:rFonts w:ascii="Times New Roman" w:hAnsi="Times New Roman" w:cs="Times New Roman"/>
        </w:rPr>
        <w:t>d) Colaborar para conservação da biodiversidade do Ceará, mediante a execução de ações que promovam, respeitem e valorizem os recursos naturais e ecossistemas, bem como a</w:t>
      </w:r>
      <w:r w:rsidRPr="00E424CB">
        <w:rPr>
          <w:rFonts w:ascii="Times New Roman" w:hAnsi="Times New Roman" w:cs="Times New Roman"/>
        </w:rPr>
        <w:t xml:space="preserve"> realização de atividades de reflorestamento, de proteção de espécies da fauna e flora e de manejo sustentável nos espaços naturais.</w:t>
      </w:r>
    </w:p>
    <w:p w14:paraId="5DAC7C13" w14:textId="77777777" w:rsidR="003E1070" w:rsidRDefault="003E1070">
      <w:pPr>
        <w:pStyle w:val="Normal1"/>
        <w:spacing w:line="360" w:lineRule="auto"/>
        <w:jc w:val="both"/>
        <w:rPr>
          <w:color w:val="00000A"/>
        </w:rPr>
      </w:pPr>
    </w:p>
    <w:tbl>
      <w:tblPr>
        <w:tblW w:w="93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346"/>
      </w:tblGrid>
      <w:tr w:rsidR="003E1070" w14:paraId="2BC6B642" w14:textId="77777777">
        <w:tc>
          <w:tcPr>
            <w:tcW w:w="9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20BB85" w14:textId="77777777" w:rsidR="003E1070" w:rsidRDefault="00E97025">
            <w:pPr>
              <w:pStyle w:val="Normal1"/>
              <w:spacing w:line="360" w:lineRule="auto"/>
              <w:jc w:val="both"/>
            </w:pPr>
            <w:r>
              <w:rPr>
                <w:b/>
                <w:color w:val="00000A"/>
              </w:rPr>
              <w:t>METODOLOGIA</w:t>
            </w:r>
          </w:p>
        </w:tc>
      </w:tr>
    </w:tbl>
    <w:p w14:paraId="014ACCC2" w14:textId="77777777" w:rsidR="003E1070" w:rsidRDefault="003E1070">
      <w:pPr>
        <w:pStyle w:val="Normal1"/>
        <w:spacing w:line="360" w:lineRule="auto"/>
        <w:jc w:val="both"/>
        <w:rPr>
          <w:b/>
          <w:color w:val="00000A"/>
        </w:rPr>
      </w:pPr>
    </w:p>
    <w:p w14:paraId="2D9DEC98" w14:textId="77777777" w:rsidR="003E1070" w:rsidRDefault="00E97025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FASE 1 – Capacitação: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AJAs</w:t>
      </w:r>
      <w:proofErr w:type="spellEnd"/>
      <w:r>
        <w:rPr>
          <w:rFonts w:ascii="Times New Roman" w:hAnsi="Times New Roman" w:cs="Times New Roman"/>
          <w:sz w:val="24"/>
          <w:szCs w:val="24"/>
        </w:rPr>
        <w:t>, Supervisores Locais e Coordenadores Regionais deverão passar por uma capacitação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EAD</w:t>
      </w:r>
      <w:r>
        <w:rPr>
          <w:rFonts w:ascii="Times New Roman" w:hAnsi="Times New Roman" w:cs="Times New Roman"/>
          <w:sz w:val="24"/>
          <w:szCs w:val="24"/>
        </w:rPr>
        <w:t xml:space="preserve">, a ser ministrada pela SEMA. </w:t>
      </w:r>
    </w:p>
    <w:p w14:paraId="1E8A4CF4" w14:textId="0EFCA278" w:rsidR="003E1070" w:rsidRDefault="00E97025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FASE 2 – Construção do Plano de Ação Comunitário (PAC):</w:t>
      </w:r>
      <w:r>
        <w:rPr>
          <w:rFonts w:ascii="Times New Roman" w:hAnsi="Times New Roman" w:cs="Times New Roman"/>
          <w:sz w:val="24"/>
          <w:szCs w:val="24"/>
        </w:rPr>
        <w:t xml:space="preserve"> Após a fase de capacitação, os Supervisores Locais construirão, em </w:t>
      </w:r>
      <w:r>
        <w:rPr>
          <w:rFonts w:ascii="Times New Roman" w:hAnsi="Times New Roman" w:cs="Times New Roman"/>
          <w:sz w:val="24"/>
          <w:szCs w:val="24"/>
        </w:rPr>
        <w:t xml:space="preserve">reuniões com os </w:t>
      </w:r>
      <w:proofErr w:type="spellStart"/>
      <w:r>
        <w:rPr>
          <w:rFonts w:ascii="Times New Roman" w:hAnsi="Times New Roman" w:cs="Times New Roman"/>
          <w:sz w:val="24"/>
          <w:szCs w:val="24"/>
        </w:rPr>
        <w:t>AJAs</w:t>
      </w:r>
      <w:proofErr w:type="spellEnd"/>
      <w:r>
        <w:rPr>
          <w:rFonts w:ascii="Times New Roman" w:hAnsi="Times New Roman" w:cs="Times New Roman"/>
          <w:sz w:val="24"/>
          <w:szCs w:val="24"/>
        </w:rPr>
        <w:t>, o Plano de Ação Comunitário (PAC), a ser executado, preferencialmente, na c</w:t>
      </w:r>
      <w:r>
        <w:rPr>
          <w:rFonts w:ascii="Times New Roman" w:hAnsi="Times New Roman" w:cs="Times New Roman"/>
          <w:sz w:val="24"/>
          <w:szCs w:val="24"/>
        </w:rPr>
        <w:t xml:space="preserve">omunidade em que o AJA reside. Caso não seja </w:t>
      </w:r>
      <w:r>
        <w:rPr>
          <w:rFonts w:ascii="Times New Roman" w:hAnsi="Times New Roman" w:cs="Times New Roman"/>
          <w:sz w:val="24"/>
          <w:szCs w:val="24"/>
        </w:rPr>
        <w:lastRenderedPageBreak/>
        <w:t>possível, o município deverá disponibilizar infraestrutura, transporte e/ou alimentação ao AJA, a depender do caso.</w:t>
      </w:r>
    </w:p>
    <w:p w14:paraId="3AB6E16E" w14:textId="77777777" w:rsidR="003E1070" w:rsidRDefault="00E97025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FASE 3 – Execução e monitoramento do Plano de Ação Comunitário (PAC):</w:t>
      </w:r>
      <w:r>
        <w:rPr>
          <w:rFonts w:ascii="Times New Roman" w:hAnsi="Times New Roman" w:cs="Times New Roman"/>
          <w:sz w:val="24"/>
          <w:szCs w:val="24"/>
        </w:rPr>
        <w:t xml:space="preserve"> o supervisor deverá acomp</w:t>
      </w:r>
      <w:r>
        <w:rPr>
          <w:rFonts w:ascii="Times New Roman" w:hAnsi="Times New Roman" w:cs="Times New Roman"/>
          <w:sz w:val="24"/>
          <w:szCs w:val="24"/>
        </w:rPr>
        <w:t xml:space="preserve">anhar e supervisionar os </w:t>
      </w:r>
      <w:proofErr w:type="spellStart"/>
      <w:r>
        <w:rPr>
          <w:rFonts w:ascii="Times New Roman" w:hAnsi="Times New Roman" w:cs="Times New Roman"/>
          <w:sz w:val="24"/>
          <w:szCs w:val="24"/>
        </w:rPr>
        <w:t>AJAs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execução do(s) PAC(s); divulgar as ações nos meios de comunicação e redes sociais; reunir-se com os </w:t>
      </w:r>
      <w:proofErr w:type="spellStart"/>
      <w:r>
        <w:rPr>
          <w:rFonts w:ascii="Times New Roman" w:hAnsi="Times New Roman" w:cs="Times New Roman"/>
          <w:sz w:val="24"/>
          <w:szCs w:val="24"/>
        </w:rPr>
        <w:t>AJAs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semanalmente para monitoramento e elaborar Relatório Mensal.</w:t>
      </w:r>
    </w:p>
    <w:p w14:paraId="14F2FE4F" w14:textId="77777777" w:rsidR="003E1070" w:rsidRDefault="003E1070">
      <w:pPr>
        <w:pStyle w:val="Normal1"/>
        <w:spacing w:line="360" w:lineRule="auto"/>
        <w:jc w:val="center"/>
        <w:rPr>
          <w:b/>
          <w:color w:val="00000A"/>
          <w:u w:val="single"/>
        </w:rPr>
      </w:pPr>
    </w:p>
    <w:tbl>
      <w:tblPr>
        <w:tblW w:w="93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95"/>
        <w:gridCol w:w="570"/>
        <w:gridCol w:w="617"/>
        <w:gridCol w:w="513"/>
        <w:gridCol w:w="559"/>
        <w:gridCol w:w="569"/>
        <w:gridCol w:w="563"/>
        <w:gridCol w:w="506"/>
        <w:gridCol w:w="566"/>
        <w:gridCol w:w="508"/>
        <w:gridCol w:w="565"/>
        <w:gridCol w:w="618"/>
        <w:gridCol w:w="560"/>
        <w:gridCol w:w="37"/>
      </w:tblGrid>
      <w:tr w:rsidR="003E1070" w14:paraId="754717CC" w14:textId="77777777">
        <w:trPr>
          <w:gridAfter w:val="1"/>
          <w:wAfter w:w="37" w:type="dxa"/>
        </w:trPr>
        <w:tc>
          <w:tcPr>
            <w:tcW w:w="9346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12E77A" w14:textId="77777777" w:rsidR="003E1070" w:rsidRDefault="00E97025">
            <w:pPr>
              <w:pStyle w:val="Normal1"/>
              <w:spacing w:line="360" w:lineRule="auto"/>
            </w:pPr>
            <w:r>
              <w:rPr>
                <w:b/>
                <w:color w:val="00000A"/>
              </w:rPr>
              <w:t>CRONOGRAMA DE AÇÃO</w:t>
            </w:r>
          </w:p>
        </w:tc>
      </w:tr>
      <w:tr w:rsidR="003E1070" w14:paraId="34790292" w14:textId="77777777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one" w:sz="0" w:space="0" w:color="auto"/>
            <w:insideH w:val="single" w:sz="4" w:space="0" w:color="000001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10" w:type="dxa"/>
          </w:tblCellMar>
        </w:tblPrEx>
        <w:tc>
          <w:tcPr>
            <w:tcW w:w="260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4368DD34" w14:textId="77777777" w:rsidR="003E1070" w:rsidRDefault="003E1070">
            <w:pPr>
              <w:pStyle w:val="Contedodatabela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28FAE38B" w14:textId="77777777" w:rsidR="003E1070" w:rsidRDefault="00E97025">
            <w:pPr>
              <w:pStyle w:val="Contedodatabela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ATIVIDADE</w:t>
            </w:r>
          </w:p>
        </w:tc>
        <w:tc>
          <w:tcPr>
            <w:tcW w:w="6694" w:type="dxa"/>
            <w:gridSpan w:val="1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BF80232" w14:textId="77777777" w:rsidR="003E1070" w:rsidRDefault="00E97025">
            <w:pPr>
              <w:pStyle w:val="Contedodatabela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ANO 1</w:t>
            </w:r>
          </w:p>
        </w:tc>
      </w:tr>
      <w:tr w:rsidR="003E1070" w14:paraId="3D4F8A17" w14:textId="77777777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one" w:sz="0" w:space="0" w:color="auto"/>
            <w:insideH w:val="single" w:sz="4" w:space="0" w:color="000001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10" w:type="dxa"/>
          </w:tblCellMar>
        </w:tblPrEx>
        <w:tc>
          <w:tcPr>
            <w:tcW w:w="26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21645CAE" w14:textId="77777777" w:rsidR="003E1070" w:rsidRDefault="003E10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2244372F" w14:textId="77777777" w:rsidR="003E1070" w:rsidRDefault="00E97025">
            <w:pPr>
              <w:pStyle w:val="Contedodatabela"/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0" w:name="__DdeLink__933_2423145222"/>
            <w:bookmarkEnd w:id="0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Mês 1</w:t>
            </w:r>
          </w:p>
        </w:tc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2E05D3DA" w14:textId="77777777" w:rsidR="003E1070" w:rsidRDefault="00E97025">
            <w:pPr>
              <w:pStyle w:val="Contedodatabela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Mês 2</w:t>
            </w:r>
          </w:p>
        </w:tc>
        <w:tc>
          <w:tcPr>
            <w:tcW w:w="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309D1A81" w14:textId="77777777" w:rsidR="003E1070" w:rsidRDefault="00E97025">
            <w:pPr>
              <w:pStyle w:val="Contedodatabela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Mês 3</w:t>
            </w:r>
          </w:p>
        </w:tc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160E8535" w14:textId="77777777" w:rsidR="003E1070" w:rsidRDefault="00E97025">
            <w:pPr>
              <w:pStyle w:val="Contedodatabela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Mês 4</w:t>
            </w:r>
          </w:p>
        </w:tc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4618FA86" w14:textId="77777777" w:rsidR="003E1070" w:rsidRDefault="00E97025">
            <w:pPr>
              <w:pStyle w:val="Contedodatabela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Mês 5</w:t>
            </w:r>
          </w:p>
        </w:tc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474FD054" w14:textId="77777777" w:rsidR="003E1070" w:rsidRDefault="00E97025">
            <w:pPr>
              <w:pStyle w:val="Contedodatabela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Mês 6</w:t>
            </w:r>
          </w:p>
        </w:tc>
        <w:tc>
          <w:tcPr>
            <w:tcW w:w="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5BF804B3" w14:textId="77777777" w:rsidR="003E1070" w:rsidRDefault="00E97025">
            <w:pPr>
              <w:pStyle w:val="Contedodatabela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Mês 7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54D92D3B" w14:textId="77777777" w:rsidR="003E1070" w:rsidRDefault="00E97025">
            <w:pPr>
              <w:pStyle w:val="Contedodatabela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Mês 8</w:t>
            </w: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2AA900FC" w14:textId="77777777" w:rsidR="003E1070" w:rsidRDefault="00E97025">
            <w:pPr>
              <w:pStyle w:val="Contedodatabela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Mês 9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30978124" w14:textId="77777777" w:rsidR="003E1070" w:rsidRDefault="00E97025">
            <w:pPr>
              <w:pStyle w:val="Contedodatabela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Mês 10</w:t>
            </w:r>
          </w:p>
        </w:tc>
        <w:tc>
          <w:tcPr>
            <w:tcW w:w="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3F420165" w14:textId="77777777" w:rsidR="003E1070" w:rsidRDefault="00E97025">
            <w:pPr>
              <w:pStyle w:val="Contedodatabela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Mês 11</w:t>
            </w:r>
          </w:p>
        </w:tc>
        <w:tc>
          <w:tcPr>
            <w:tcW w:w="5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23C45D3" w14:textId="77777777" w:rsidR="003E1070" w:rsidRDefault="00E97025">
            <w:pPr>
              <w:pStyle w:val="Contedodatabela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Mês 12</w:t>
            </w:r>
          </w:p>
        </w:tc>
      </w:tr>
      <w:tr w:rsidR="003E1070" w14:paraId="42DA87A0" w14:textId="77777777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one" w:sz="0" w:space="0" w:color="auto"/>
            <w:insideH w:val="single" w:sz="4" w:space="0" w:color="000001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10" w:type="dxa"/>
          </w:tblCellMar>
        </w:tblPrEx>
        <w:trPr>
          <w:trHeight w:val="475"/>
        </w:trPr>
        <w:tc>
          <w:tcPr>
            <w:tcW w:w="2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2F717769" w14:textId="77777777" w:rsidR="003E1070" w:rsidRDefault="00E97025">
            <w:pPr>
              <w:pStyle w:val="Contedodatabela"/>
              <w:numPr>
                <w:ilvl w:val="0"/>
                <w:numId w:val="1"/>
              </w:numPr>
              <w:tabs>
                <w:tab w:val="left" w:pos="132"/>
                <w:tab w:val="left" w:pos="274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rticipar de capacitação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EAD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2EFED5EE" w14:textId="77777777" w:rsidR="003E1070" w:rsidRDefault="00E97025">
            <w:pPr>
              <w:pStyle w:val="Contedodatabela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0161DCB0" w14:textId="77777777" w:rsidR="003E1070" w:rsidRDefault="00E97025">
            <w:pPr>
              <w:pStyle w:val="Contedodatabela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225BFB85" w14:textId="77777777" w:rsidR="003E1070" w:rsidRDefault="003E1070">
            <w:pPr>
              <w:pStyle w:val="Contedodatabela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3DCCDDE8" w14:textId="77777777" w:rsidR="003E1070" w:rsidRDefault="003E1070">
            <w:pPr>
              <w:pStyle w:val="Contedodatabela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7769E249" w14:textId="77777777" w:rsidR="003E1070" w:rsidRDefault="003E1070">
            <w:pPr>
              <w:pStyle w:val="Contedodatabela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341AFA50" w14:textId="77777777" w:rsidR="003E1070" w:rsidRDefault="00E97025">
            <w:pPr>
              <w:pStyle w:val="Contedodatabela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0A01A934" w14:textId="77777777" w:rsidR="003E1070" w:rsidRDefault="003E1070">
            <w:pPr>
              <w:pStyle w:val="Contedodatabela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7CC4F712" w14:textId="77777777" w:rsidR="003E1070" w:rsidRDefault="003E1070">
            <w:pPr>
              <w:pStyle w:val="Contedodatabela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2B475CCF" w14:textId="77777777" w:rsidR="003E1070" w:rsidRDefault="003E1070">
            <w:pPr>
              <w:pStyle w:val="Contedodatabela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6BC040FF" w14:textId="77777777" w:rsidR="003E1070" w:rsidRDefault="003E1070">
            <w:pPr>
              <w:pStyle w:val="Contedodatabela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498A61A2" w14:textId="77777777" w:rsidR="003E1070" w:rsidRDefault="003E1070">
            <w:pPr>
              <w:pStyle w:val="Contedodatabela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CD06C60" w14:textId="77777777" w:rsidR="003E1070" w:rsidRDefault="00E97025">
            <w:pPr>
              <w:pStyle w:val="Contedodatabela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3E1070" w14:paraId="556F44F0" w14:textId="77777777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one" w:sz="0" w:space="0" w:color="auto"/>
            <w:insideH w:val="single" w:sz="4" w:space="0" w:color="000001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10" w:type="dxa"/>
          </w:tblCellMar>
        </w:tblPrEx>
        <w:trPr>
          <w:trHeight w:val="512"/>
        </w:trPr>
        <w:tc>
          <w:tcPr>
            <w:tcW w:w="2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5491DC6A" w14:textId="77777777" w:rsidR="003E1070" w:rsidRDefault="00E97025">
            <w:pPr>
              <w:pStyle w:val="Contedodatabela"/>
              <w:numPr>
                <w:ilvl w:val="0"/>
                <w:numId w:val="1"/>
              </w:numPr>
              <w:tabs>
                <w:tab w:val="left" w:pos="132"/>
                <w:tab w:val="left" w:pos="274"/>
              </w:tabs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Reun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iões com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os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AJAs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para construção do PAC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7AC1BFCC" w14:textId="77777777" w:rsidR="003E1070" w:rsidRDefault="003E1070">
            <w:pPr>
              <w:pStyle w:val="Contedodatabela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75E7E786" w14:textId="77777777" w:rsidR="003E1070" w:rsidRDefault="00E97025">
            <w:pPr>
              <w:pStyle w:val="Contedodatabela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5CA9E79B" w14:textId="77777777" w:rsidR="003E1070" w:rsidRDefault="00E97025">
            <w:pPr>
              <w:pStyle w:val="Contedodatabela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7D26FCBF" w14:textId="77777777" w:rsidR="003E1070" w:rsidRDefault="003E1070">
            <w:pPr>
              <w:pStyle w:val="Contedodatabela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5BBB2A9D" w14:textId="77777777" w:rsidR="003E1070" w:rsidRDefault="003E1070">
            <w:pPr>
              <w:pStyle w:val="Contedodatabela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365EB35C" w14:textId="77777777" w:rsidR="003E1070" w:rsidRDefault="003E1070">
            <w:pPr>
              <w:pStyle w:val="Contedodatabela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6A13A098" w14:textId="77777777" w:rsidR="003E1070" w:rsidRDefault="003E1070">
            <w:pPr>
              <w:pStyle w:val="Contedodatabela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0E04CEB3" w14:textId="77777777" w:rsidR="003E1070" w:rsidRDefault="003E1070">
            <w:pPr>
              <w:pStyle w:val="Contedodatabela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697A5695" w14:textId="77777777" w:rsidR="003E1070" w:rsidRDefault="003E1070">
            <w:pPr>
              <w:pStyle w:val="Contedodatabela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15587CC1" w14:textId="77777777" w:rsidR="003E1070" w:rsidRDefault="003E1070">
            <w:pPr>
              <w:pStyle w:val="Contedodatabela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7EB6BDCB" w14:textId="77777777" w:rsidR="003E1070" w:rsidRDefault="003E1070">
            <w:pPr>
              <w:pStyle w:val="Contedodatabela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39C121A" w14:textId="77777777" w:rsidR="003E1070" w:rsidRDefault="003E1070">
            <w:pPr>
              <w:pStyle w:val="Contedodatabela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1070" w14:paraId="27A346B7" w14:textId="77777777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one" w:sz="0" w:space="0" w:color="auto"/>
            <w:insideH w:val="single" w:sz="4" w:space="0" w:color="000001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10" w:type="dxa"/>
          </w:tblCellMar>
        </w:tblPrEx>
        <w:trPr>
          <w:trHeight w:val="450"/>
        </w:trPr>
        <w:tc>
          <w:tcPr>
            <w:tcW w:w="2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28B48EB2" w14:textId="77777777" w:rsidR="003E1070" w:rsidRDefault="00E97025">
            <w:pPr>
              <w:pStyle w:val="Contedodatabela"/>
              <w:numPr>
                <w:ilvl w:val="0"/>
                <w:numId w:val="1"/>
              </w:numPr>
              <w:tabs>
                <w:tab w:val="left" w:pos="132"/>
                <w:tab w:val="left" w:pos="274"/>
              </w:tabs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Moni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toramento da execução do PAC junto aos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AJAs</w:t>
            </w:r>
            <w:proofErr w:type="spellEnd"/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31D2FE88" w14:textId="77777777" w:rsidR="003E1070" w:rsidRDefault="003E1070">
            <w:pPr>
              <w:pStyle w:val="Standard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067B8645" w14:textId="77777777" w:rsidR="003E1070" w:rsidRDefault="003E1070">
            <w:pPr>
              <w:pStyle w:val="Contedodatabela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4BDAB6E5" w14:textId="77777777" w:rsidR="003E1070" w:rsidRDefault="003E1070">
            <w:pPr>
              <w:pStyle w:val="Contedodatabel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20A74104" w14:textId="77777777" w:rsidR="003E1070" w:rsidRDefault="00E97025">
            <w:pPr>
              <w:pStyle w:val="Contedodatabela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4B75F76A" w14:textId="77777777" w:rsidR="003E1070" w:rsidRDefault="00E97025">
            <w:pPr>
              <w:pStyle w:val="Contedodatabela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07A189DC" w14:textId="77777777" w:rsidR="003E1070" w:rsidRDefault="00E97025">
            <w:pPr>
              <w:pStyle w:val="Contedodatabela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5B32630F" w14:textId="77777777" w:rsidR="003E1070" w:rsidRDefault="00E97025">
            <w:pPr>
              <w:pStyle w:val="Contedodatabela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370F21BF" w14:textId="77777777" w:rsidR="003E1070" w:rsidRDefault="00E97025">
            <w:pPr>
              <w:pStyle w:val="Contedodatabela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5A8E7A6C" w14:textId="77777777" w:rsidR="003E1070" w:rsidRDefault="00E97025">
            <w:pPr>
              <w:pStyle w:val="Contedodatabela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26FB5980" w14:textId="77777777" w:rsidR="003E1070" w:rsidRDefault="00E97025">
            <w:pPr>
              <w:pStyle w:val="Contedodatabela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13A55C4B" w14:textId="77777777" w:rsidR="003E1070" w:rsidRDefault="00E97025">
            <w:pPr>
              <w:pStyle w:val="Contedodatabela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9D26616" w14:textId="77777777" w:rsidR="003E1070" w:rsidRDefault="00E97025">
            <w:pPr>
              <w:pStyle w:val="Contedodatabela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3E1070" w14:paraId="66CED531" w14:textId="77777777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one" w:sz="0" w:space="0" w:color="auto"/>
            <w:insideH w:val="single" w:sz="4" w:space="0" w:color="000001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10" w:type="dxa"/>
          </w:tblCellMar>
        </w:tblPrEx>
        <w:trPr>
          <w:trHeight w:val="400"/>
        </w:trPr>
        <w:tc>
          <w:tcPr>
            <w:tcW w:w="2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3DDCA376" w14:textId="77777777" w:rsidR="003E1070" w:rsidRDefault="00E97025">
            <w:pPr>
              <w:pStyle w:val="Contedodatabela"/>
              <w:numPr>
                <w:ilvl w:val="0"/>
                <w:numId w:val="1"/>
              </w:numPr>
              <w:tabs>
                <w:tab w:val="left" w:pos="132"/>
                <w:tab w:val="left" w:pos="274"/>
              </w:tabs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Reun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ião semanal com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os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AJAs</w:t>
            </w:r>
            <w:proofErr w:type="spellEnd"/>
            <w:proofErr w:type="gramEnd"/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5477BC8F" w14:textId="77777777" w:rsidR="003E1070" w:rsidRDefault="003E1070">
            <w:pPr>
              <w:pStyle w:val="Standard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108999DC" w14:textId="77777777" w:rsidR="003E1070" w:rsidRDefault="00E97025">
            <w:pPr>
              <w:pStyle w:val="Contedodatabela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09E05395" w14:textId="77777777" w:rsidR="003E1070" w:rsidRDefault="00E97025">
            <w:pPr>
              <w:pStyle w:val="Contedodatabela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7DF3399E" w14:textId="77777777" w:rsidR="003E1070" w:rsidRDefault="00E97025">
            <w:pPr>
              <w:pStyle w:val="Contedodatabela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76F64EF7" w14:textId="77777777" w:rsidR="003E1070" w:rsidRDefault="00E97025">
            <w:pPr>
              <w:pStyle w:val="Contedodatabela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62406193" w14:textId="77777777" w:rsidR="003E1070" w:rsidRDefault="00E97025">
            <w:pPr>
              <w:pStyle w:val="Contedodatabela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5AEC2A61" w14:textId="77777777" w:rsidR="003E1070" w:rsidRDefault="00E97025">
            <w:pPr>
              <w:pStyle w:val="Contedodatabela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3122AD3F" w14:textId="77777777" w:rsidR="003E1070" w:rsidRDefault="00E97025">
            <w:pPr>
              <w:pStyle w:val="Contedodatabela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1A5D13D8" w14:textId="77777777" w:rsidR="003E1070" w:rsidRDefault="00E97025">
            <w:pPr>
              <w:pStyle w:val="Contedodatabela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7FCF03A8" w14:textId="77777777" w:rsidR="003E1070" w:rsidRDefault="00E97025">
            <w:pPr>
              <w:pStyle w:val="Contedodatabela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43CC3B18" w14:textId="77777777" w:rsidR="003E1070" w:rsidRDefault="00E97025">
            <w:pPr>
              <w:pStyle w:val="Contedodatabela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D03D353" w14:textId="77777777" w:rsidR="003E1070" w:rsidRDefault="00E97025">
            <w:pPr>
              <w:pStyle w:val="Contedodatabela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3E1070" w14:paraId="02E7BFDE" w14:textId="77777777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one" w:sz="0" w:space="0" w:color="auto"/>
            <w:insideH w:val="single" w:sz="4" w:space="0" w:color="000001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10" w:type="dxa"/>
          </w:tblCellMar>
        </w:tblPrEx>
        <w:trPr>
          <w:trHeight w:val="400"/>
        </w:trPr>
        <w:tc>
          <w:tcPr>
            <w:tcW w:w="2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27D5A1ED" w14:textId="77777777" w:rsidR="003E1070" w:rsidRDefault="00E97025">
            <w:pPr>
              <w:pStyle w:val="Contedodatabela"/>
              <w:numPr>
                <w:ilvl w:val="0"/>
                <w:numId w:val="1"/>
              </w:numPr>
              <w:tabs>
                <w:tab w:val="left" w:pos="132"/>
                <w:tab w:val="left" w:pos="274"/>
              </w:tabs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Reunião com o Coordenador Regional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49B1D4DE" w14:textId="77777777" w:rsidR="003E1070" w:rsidRDefault="003E1070">
            <w:pPr>
              <w:pStyle w:val="Standard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46402556" w14:textId="77777777" w:rsidR="003E1070" w:rsidRDefault="00E97025">
            <w:pPr>
              <w:pStyle w:val="Contedodatabela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25E5222B" w14:textId="77777777" w:rsidR="003E1070" w:rsidRDefault="00E97025">
            <w:pPr>
              <w:pStyle w:val="Contedodatabela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625CA1DD" w14:textId="77777777" w:rsidR="003E1070" w:rsidRDefault="00E97025">
            <w:pPr>
              <w:pStyle w:val="Contedodatabela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16BA77C0" w14:textId="77777777" w:rsidR="003E1070" w:rsidRDefault="00E97025">
            <w:pPr>
              <w:pStyle w:val="Contedodatabela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0A90B9C6" w14:textId="77777777" w:rsidR="003E1070" w:rsidRDefault="00E97025">
            <w:pPr>
              <w:pStyle w:val="Contedodatabela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6D339D2B" w14:textId="77777777" w:rsidR="003E1070" w:rsidRDefault="00E97025">
            <w:pPr>
              <w:pStyle w:val="Contedodatabela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70217C52" w14:textId="77777777" w:rsidR="003E1070" w:rsidRDefault="00E97025">
            <w:pPr>
              <w:pStyle w:val="Contedodatabela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4FAB3FD0" w14:textId="77777777" w:rsidR="003E1070" w:rsidRDefault="00E97025">
            <w:pPr>
              <w:pStyle w:val="Contedodatabela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77BBE94C" w14:textId="77777777" w:rsidR="003E1070" w:rsidRDefault="00E97025">
            <w:pPr>
              <w:pStyle w:val="Contedodatabela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7EF20789" w14:textId="77777777" w:rsidR="003E1070" w:rsidRDefault="00E97025">
            <w:pPr>
              <w:pStyle w:val="Contedodatabela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6180796" w14:textId="77777777" w:rsidR="003E1070" w:rsidRDefault="00E97025">
            <w:pPr>
              <w:pStyle w:val="Contedodatabela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3E1070" w14:paraId="7CD2E94A" w14:textId="77777777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one" w:sz="0" w:space="0" w:color="auto"/>
            <w:insideH w:val="single" w:sz="4" w:space="0" w:color="000001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10" w:type="dxa"/>
          </w:tblCellMar>
        </w:tblPrEx>
        <w:trPr>
          <w:trHeight w:val="450"/>
        </w:trPr>
        <w:tc>
          <w:tcPr>
            <w:tcW w:w="2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0FB847DF" w14:textId="77777777" w:rsidR="003E1070" w:rsidRDefault="00E97025">
            <w:pPr>
              <w:pStyle w:val="Contedodatabela"/>
              <w:numPr>
                <w:ilvl w:val="0"/>
                <w:numId w:val="1"/>
              </w:numPr>
              <w:tabs>
                <w:tab w:val="left" w:pos="132"/>
                <w:tab w:val="left" w:pos="274"/>
              </w:tabs>
              <w:jc w:val="both"/>
              <w:rPr>
                <w:rFonts w:cs="Times New Roman"/>
                <w:sz w:val="20"/>
                <w:szCs w:val="20"/>
              </w:rPr>
            </w:pPr>
            <w:bookmarkStart w:id="1" w:name="__DdeLink__466_2746822822"/>
            <w:bookmarkEnd w:id="1"/>
            <w:r>
              <w:rPr>
                <w:rFonts w:ascii="Times New Roman" w:hAnsi="Times New Roman" w:cs="Times New Roman"/>
                <w:sz w:val="18"/>
                <w:szCs w:val="18"/>
              </w:rPr>
              <w:t>Reun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ião com o Coordenador Regional e demais supervisores da região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2BA9ED8A" w14:textId="77777777" w:rsidR="003E1070" w:rsidRDefault="003E1070">
            <w:pPr>
              <w:pStyle w:val="Standard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310A821A" w14:textId="77777777" w:rsidR="003E1070" w:rsidRDefault="00E97025">
            <w:pPr>
              <w:pStyle w:val="Contedodatabela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7B2DF768" w14:textId="77777777" w:rsidR="003E1070" w:rsidRDefault="003E1070">
            <w:pPr>
              <w:pStyle w:val="Contedodatabela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2D795A6D" w14:textId="77777777" w:rsidR="003E1070" w:rsidRDefault="003E1070">
            <w:pPr>
              <w:pStyle w:val="Contedodatabela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238ED500" w14:textId="77777777" w:rsidR="003E1070" w:rsidRDefault="00E97025">
            <w:pPr>
              <w:pStyle w:val="Contedodatabela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398E2CD4" w14:textId="77777777" w:rsidR="003E1070" w:rsidRDefault="003E1070">
            <w:pPr>
              <w:pStyle w:val="Contedodatabela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1E5A93F7" w14:textId="77777777" w:rsidR="003E1070" w:rsidRDefault="003E1070">
            <w:pPr>
              <w:pStyle w:val="Contedodatabela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13EB2122" w14:textId="77777777" w:rsidR="003E1070" w:rsidRDefault="00E97025">
            <w:pPr>
              <w:pStyle w:val="Contedodatabela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3E62C3E2" w14:textId="77777777" w:rsidR="003E1070" w:rsidRDefault="003E1070">
            <w:pPr>
              <w:pStyle w:val="Contedodatabela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6E018738" w14:textId="77777777" w:rsidR="003E1070" w:rsidRDefault="003E1070">
            <w:pPr>
              <w:pStyle w:val="Contedodatabela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4BAD728B" w14:textId="77777777" w:rsidR="003E1070" w:rsidRDefault="00E97025">
            <w:pPr>
              <w:pStyle w:val="Contedodatabela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8101A6F" w14:textId="77777777" w:rsidR="003E1070" w:rsidRDefault="00E97025">
            <w:pPr>
              <w:pStyle w:val="Contedodatabela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3E1070" w14:paraId="07FBB6D1" w14:textId="77777777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one" w:sz="0" w:space="0" w:color="auto"/>
            <w:insideH w:val="single" w:sz="4" w:space="0" w:color="000001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10" w:type="dxa"/>
          </w:tblCellMar>
        </w:tblPrEx>
        <w:trPr>
          <w:trHeight w:val="450"/>
        </w:trPr>
        <w:tc>
          <w:tcPr>
            <w:tcW w:w="2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424CBB56" w14:textId="77777777" w:rsidR="003E1070" w:rsidRDefault="00E97025">
            <w:pPr>
              <w:pStyle w:val="Contedodatabela"/>
              <w:numPr>
                <w:ilvl w:val="0"/>
                <w:numId w:val="1"/>
              </w:numPr>
              <w:tabs>
                <w:tab w:val="left" w:pos="132"/>
                <w:tab w:val="left" w:pos="274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Reun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ião com a SEMA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14BBAB09" w14:textId="77777777" w:rsidR="003E1070" w:rsidRDefault="00E97025">
            <w:pPr>
              <w:pStyle w:val="Standard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7E9D351C" w14:textId="77777777" w:rsidR="003E1070" w:rsidRDefault="003E1070">
            <w:pPr>
              <w:pStyle w:val="Contedodatabela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700B5FE4" w14:textId="77777777" w:rsidR="003E1070" w:rsidRDefault="00E97025">
            <w:pPr>
              <w:pStyle w:val="Contedodatabela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7F6A9D3E" w14:textId="77777777" w:rsidR="003E1070" w:rsidRDefault="003E1070">
            <w:pPr>
              <w:pStyle w:val="Contedodatabela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381F579F" w14:textId="77777777" w:rsidR="003E1070" w:rsidRDefault="00E97025">
            <w:pPr>
              <w:pStyle w:val="Contedodatabela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25715198" w14:textId="77777777" w:rsidR="003E1070" w:rsidRDefault="003E1070">
            <w:pPr>
              <w:pStyle w:val="Contedodatabela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0753FE1A" w14:textId="77777777" w:rsidR="003E1070" w:rsidRDefault="00E97025">
            <w:pPr>
              <w:pStyle w:val="Contedodatabela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3C47E2AB" w14:textId="77777777" w:rsidR="003E1070" w:rsidRDefault="003E1070">
            <w:pPr>
              <w:pStyle w:val="Contedodatabela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2CCF8EF1" w14:textId="77777777" w:rsidR="003E1070" w:rsidRDefault="00E97025">
            <w:pPr>
              <w:pStyle w:val="Contedodatabela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31AB7EB4" w14:textId="77777777" w:rsidR="003E1070" w:rsidRDefault="003E1070">
            <w:pPr>
              <w:pStyle w:val="Contedodatabela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1B28A05A" w14:textId="77777777" w:rsidR="003E1070" w:rsidRDefault="00E97025">
            <w:pPr>
              <w:pStyle w:val="Contedodatabela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5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09C51D3" w14:textId="77777777" w:rsidR="003E1070" w:rsidRDefault="00E97025">
            <w:pPr>
              <w:pStyle w:val="Contedodatabela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</w:tr>
    </w:tbl>
    <w:p w14:paraId="5EA11504" w14:textId="77777777" w:rsidR="003E1070" w:rsidRDefault="003E1070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14:paraId="64B01C6C" w14:textId="77777777" w:rsidR="003E1070" w:rsidRDefault="003E1070">
      <w:pPr>
        <w:pStyle w:val="Standard"/>
        <w:jc w:val="both"/>
      </w:pPr>
    </w:p>
    <w:p w14:paraId="533F34D9" w14:textId="77777777" w:rsidR="003E1070" w:rsidRDefault="003E1070">
      <w:pPr>
        <w:pStyle w:val="Standard"/>
        <w:jc w:val="both"/>
      </w:pPr>
    </w:p>
    <w:p w14:paraId="3ADB4BF6" w14:textId="77777777" w:rsidR="003E1070" w:rsidRDefault="00E97025">
      <w:pPr>
        <w:pStyle w:val="Textbody"/>
        <w:tabs>
          <w:tab w:val="left" w:pos="13826"/>
          <w:tab w:val="left" w:pos="14789"/>
        </w:tabs>
        <w:spacing w:before="1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Fortaleza/</w:t>
      </w:r>
      <w:proofErr w:type="gramStart"/>
      <w:r>
        <w:rPr>
          <w:rFonts w:ascii="Times New Roman" w:hAnsi="Times New Roman"/>
          <w:sz w:val="24"/>
          <w:szCs w:val="24"/>
        </w:rPr>
        <w:t xml:space="preserve">CE,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de                        </w:t>
      </w:r>
      <w:proofErr w:type="spellStart"/>
      <w:r>
        <w:rPr>
          <w:rFonts w:ascii="Times New Roman" w:hAnsi="Times New Roman"/>
          <w:sz w:val="24"/>
          <w:szCs w:val="24"/>
        </w:rPr>
        <w:t>de</w:t>
      </w:r>
      <w:proofErr w:type="spellEnd"/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2021.</w:t>
      </w:r>
    </w:p>
    <w:p w14:paraId="09FE0220" w14:textId="77777777" w:rsidR="003E1070" w:rsidRDefault="003E1070">
      <w:pPr>
        <w:pStyle w:val="Textbody"/>
        <w:spacing w:before="9"/>
        <w:jc w:val="both"/>
        <w:rPr>
          <w:rFonts w:ascii="Times New Roman" w:hAnsi="Times New Roman"/>
          <w:sz w:val="24"/>
          <w:szCs w:val="24"/>
        </w:rPr>
      </w:pPr>
    </w:p>
    <w:p w14:paraId="70A42C5C" w14:textId="77777777" w:rsidR="003E1070" w:rsidRDefault="003E1070">
      <w:pPr>
        <w:pStyle w:val="Textbody"/>
        <w:spacing w:before="9"/>
        <w:jc w:val="both"/>
        <w:rPr>
          <w:rFonts w:ascii="Times New Roman" w:hAnsi="Times New Roman"/>
          <w:sz w:val="24"/>
          <w:szCs w:val="24"/>
        </w:rPr>
      </w:pPr>
    </w:p>
    <w:p w14:paraId="6546C21A" w14:textId="77777777" w:rsidR="003E1070" w:rsidRDefault="003E1070">
      <w:pPr>
        <w:pStyle w:val="Textbody"/>
        <w:spacing w:before="9"/>
        <w:jc w:val="both"/>
        <w:rPr>
          <w:rFonts w:ascii="Times New Roman" w:hAnsi="Times New Roman"/>
          <w:sz w:val="24"/>
          <w:szCs w:val="24"/>
        </w:rPr>
      </w:pPr>
    </w:p>
    <w:p w14:paraId="669142E0" w14:textId="77777777" w:rsidR="003E1070" w:rsidRDefault="003E1070">
      <w:pPr>
        <w:pStyle w:val="Ttulo11"/>
        <w:spacing w:line="247" w:lineRule="auto"/>
        <w:ind w:left="0"/>
        <w:jc w:val="center"/>
        <w:rPr>
          <w:rFonts w:ascii="Times New Roman" w:hAnsi="Times New Roman"/>
        </w:rPr>
      </w:pPr>
    </w:p>
    <w:p w14:paraId="6DBF66A3" w14:textId="77777777" w:rsidR="003E1070" w:rsidRDefault="00E97025">
      <w:pPr>
        <w:pStyle w:val="Ttulo11"/>
        <w:spacing w:line="247" w:lineRule="auto"/>
        <w:ind w:left="0"/>
        <w:jc w:val="center"/>
        <w:rPr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Artur José Vieira Bruno</w:t>
      </w:r>
    </w:p>
    <w:p w14:paraId="62D15E31" w14:textId="77777777" w:rsidR="003E1070" w:rsidRDefault="00E97025">
      <w:pPr>
        <w:pStyle w:val="Ttulo11"/>
        <w:spacing w:line="247" w:lineRule="auto"/>
        <w:ind w:left="0"/>
        <w:jc w:val="center"/>
        <w:rPr>
          <w:rFonts w:ascii="Times New Roman" w:hAnsi="Times New Roman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SECRETÁRIO DO MEIO AMBIENTE</w:t>
      </w:r>
    </w:p>
    <w:p w14:paraId="15177C0F" w14:textId="77777777" w:rsidR="003E1070" w:rsidRDefault="003E1070">
      <w:pPr>
        <w:pStyle w:val="Ttulo11"/>
        <w:spacing w:line="247" w:lineRule="auto"/>
        <w:ind w:left="2835" w:right="3312"/>
        <w:jc w:val="both"/>
        <w:rPr>
          <w:rFonts w:ascii="Times New Roman" w:hAnsi="Times New Roman"/>
          <w:b w:val="0"/>
          <w:bCs w:val="0"/>
          <w:sz w:val="24"/>
          <w:szCs w:val="24"/>
          <w:highlight w:val="yellow"/>
        </w:rPr>
      </w:pPr>
    </w:p>
    <w:p w14:paraId="40FF0166" w14:textId="77777777" w:rsidR="003E1070" w:rsidRDefault="003E1070">
      <w:pPr>
        <w:pStyle w:val="Ttulo11"/>
        <w:spacing w:line="247" w:lineRule="auto"/>
        <w:ind w:left="2835" w:right="3312"/>
        <w:jc w:val="both"/>
        <w:rPr>
          <w:rFonts w:ascii="Times New Roman" w:hAnsi="Times New Roman"/>
          <w:b w:val="0"/>
          <w:bCs w:val="0"/>
          <w:sz w:val="24"/>
          <w:szCs w:val="24"/>
          <w:highlight w:val="yellow"/>
        </w:rPr>
      </w:pPr>
    </w:p>
    <w:p w14:paraId="11E57781" w14:textId="77777777" w:rsidR="003E1070" w:rsidRDefault="003E1070">
      <w:pPr>
        <w:pStyle w:val="Ttulo11"/>
        <w:spacing w:line="247" w:lineRule="auto"/>
        <w:ind w:left="2835" w:right="3312"/>
        <w:jc w:val="both"/>
        <w:rPr>
          <w:rFonts w:ascii="Times New Roman" w:hAnsi="Times New Roman"/>
          <w:b w:val="0"/>
          <w:bCs w:val="0"/>
          <w:sz w:val="24"/>
          <w:szCs w:val="24"/>
          <w:highlight w:val="yellow"/>
        </w:rPr>
      </w:pPr>
    </w:p>
    <w:p w14:paraId="2B265459" w14:textId="3D1B5A0A" w:rsidR="003E1070" w:rsidRDefault="00F52D46">
      <w:pPr>
        <w:pStyle w:val="Ttulo11"/>
        <w:spacing w:line="247" w:lineRule="auto"/>
        <w:ind w:left="2835" w:hanging="2835"/>
        <w:jc w:val="center"/>
      </w:pPr>
      <w:r w:rsidRPr="00F52D46">
        <w:rPr>
          <w:rFonts w:ascii="Times New Roman" w:hAnsi="Times New Roman"/>
          <w:b w:val="0"/>
          <w:bCs w:val="0"/>
          <w:sz w:val="24"/>
          <w:szCs w:val="24"/>
          <w:highlight w:val="cyan"/>
        </w:rPr>
        <w:t>XXXXXXXXXXXXXXXX</w:t>
      </w:r>
    </w:p>
    <w:p w14:paraId="787EB4EB" w14:textId="79265C25" w:rsidR="003E1070" w:rsidRDefault="00E97025">
      <w:pPr>
        <w:pStyle w:val="Ttulo11"/>
        <w:spacing w:line="247" w:lineRule="auto"/>
        <w:ind w:left="2835" w:hanging="2835"/>
        <w:jc w:val="center"/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PREFEITO DO MUNICÍPIO DE </w:t>
      </w:r>
      <w:r w:rsidR="00F52D46" w:rsidRPr="00F52D46">
        <w:rPr>
          <w:rFonts w:ascii="Times New Roman" w:hAnsi="Times New Roman"/>
          <w:b w:val="0"/>
          <w:bCs w:val="0"/>
          <w:sz w:val="24"/>
          <w:szCs w:val="24"/>
          <w:highlight w:val="cyan"/>
        </w:rPr>
        <w:t>XXXXXXXX</w:t>
      </w:r>
    </w:p>
    <w:p w14:paraId="2FEF8C5D" w14:textId="77777777" w:rsidR="003E1070" w:rsidRDefault="003E1070">
      <w:pPr>
        <w:pStyle w:val="Standard"/>
        <w:jc w:val="both"/>
      </w:pPr>
    </w:p>
    <w:sectPr w:rsidR="003E1070">
      <w:headerReference w:type="default" r:id="rId7"/>
      <w:pgSz w:w="11906" w:h="16838"/>
      <w:pgMar w:top="1871" w:right="1300" w:bottom="1134" w:left="1260" w:header="1134" w:footer="0" w:gutter="0"/>
      <w:cols w:space="720"/>
      <w:formProt w:val="0"/>
      <w:docGrid w:linePitch="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CAB52" w14:textId="77777777" w:rsidR="00E97025" w:rsidRDefault="00E97025">
      <w:r>
        <w:separator/>
      </w:r>
    </w:p>
  </w:endnote>
  <w:endnote w:type="continuationSeparator" w:id="0">
    <w:p w14:paraId="7CC36DD2" w14:textId="77777777" w:rsidR="00E97025" w:rsidRDefault="00E97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 Regular"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, 宋体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reeSans">
    <w:altName w:val="Calibri"/>
    <w:charset w:val="00"/>
    <w:family w:val="auto"/>
    <w:pitch w:val="variable"/>
  </w:font>
  <w:font w:name="Lohit Hindi">
    <w:altName w:val="Calibri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6DBB5" w14:textId="77777777" w:rsidR="00E97025" w:rsidRDefault="00E97025">
      <w:r>
        <w:separator/>
      </w:r>
    </w:p>
  </w:footnote>
  <w:footnote w:type="continuationSeparator" w:id="0">
    <w:p w14:paraId="06927B17" w14:textId="77777777" w:rsidR="00E97025" w:rsidRDefault="00E970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EBF27" w14:textId="77777777" w:rsidR="003E1070" w:rsidRDefault="00E97025">
    <w:pPr>
      <w:pStyle w:val="Ttulo11"/>
      <w:spacing w:before="96" w:line="456" w:lineRule="auto"/>
      <w:ind w:left="2671" w:right="2662" w:hanging="32"/>
      <w:jc w:val="center"/>
    </w:pPr>
    <w:r>
      <w:rPr>
        <w:noProof/>
      </w:rPr>
      <w:drawing>
        <wp:anchor distT="0" distB="0" distL="0" distR="0" simplePos="0" relativeHeight="9" behindDoc="1" locked="0" layoutInCell="1" allowOverlap="1" wp14:anchorId="084B69AD" wp14:editId="5021B61D">
          <wp:simplePos x="0" y="0"/>
          <wp:positionH relativeFrom="column">
            <wp:align>center</wp:align>
          </wp:positionH>
          <wp:positionV relativeFrom="paragraph">
            <wp:posOffset>-481965</wp:posOffset>
          </wp:positionV>
          <wp:extent cx="1358265" cy="923290"/>
          <wp:effectExtent l="0" t="0" r="0" b="0"/>
          <wp:wrapSquare wrapText="largest"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58265" cy="923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181050"/>
    <w:multiLevelType w:val="multilevel"/>
    <w:tmpl w:val="F6665A1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CE54143"/>
    <w:multiLevelType w:val="multilevel"/>
    <w:tmpl w:val="F178404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070"/>
    <w:rsid w:val="003E1070"/>
    <w:rsid w:val="00E424CB"/>
    <w:rsid w:val="00E97025"/>
    <w:rsid w:val="00F5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DCA3D"/>
  <w15:docId w15:val="{EA1346B1-FD5E-41B8-883B-AD8CC1E9A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DejaVu Sans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textAlignment w:val="baseline"/>
    </w:pPr>
    <w:rPr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stLabel1">
    <w:name w:val="ListLabel 1"/>
    <w:qFormat/>
    <w:rsid w:val="00C218D4"/>
    <w:rPr>
      <w:rFonts w:eastAsia="Times New Roman" w:cs="Times New Roman"/>
      <w:b/>
      <w:bCs/>
      <w:spacing w:val="1"/>
      <w:w w:val="101"/>
      <w:sz w:val="19"/>
      <w:szCs w:val="17"/>
    </w:rPr>
  </w:style>
  <w:style w:type="character" w:customStyle="1" w:styleId="ListLabel2">
    <w:name w:val="ListLabel 2"/>
    <w:qFormat/>
    <w:rsid w:val="00C218D4"/>
    <w:rPr>
      <w:rFonts w:eastAsia="Times New Roman" w:cs="Times New Roman"/>
      <w:w w:val="101"/>
      <w:sz w:val="19"/>
      <w:szCs w:val="19"/>
    </w:rPr>
  </w:style>
  <w:style w:type="character" w:customStyle="1" w:styleId="ListLabel3">
    <w:name w:val="ListLabel 3"/>
    <w:qFormat/>
    <w:rsid w:val="00C218D4"/>
    <w:rPr>
      <w:rFonts w:eastAsia="Times New Roman" w:cs="Times New Roman"/>
      <w:w w:val="101"/>
      <w:sz w:val="19"/>
      <w:szCs w:val="19"/>
    </w:rPr>
  </w:style>
  <w:style w:type="character" w:customStyle="1" w:styleId="ListLabel4">
    <w:name w:val="ListLabel 4"/>
    <w:qFormat/>
    <w:rsid w:val="00C218D4"/>
    <w:rPr>
      <w:rFonts w:eastAsia="Times New Roman" w:cs="Times New Roman"/>
      <w:b/>
      <w:w w:val="101"/>
      <w:sz w:val="19"/>
      <w:szCs w:val="19"/>
    </w:rPr>
  </w:style>
  <w:style w:type="character" w:customStyle="1" w:styleId="ListLabel5">
    <w:name w:val="ListLabel 5"/>
    <w:qFormat/>
    <w:rsid w:val="00C218D4"/>
    <w:rPr>
      <w:rFonts w:eastAsia="Times New Roman" w:cs="Times New Roman"/>
      <w:b/>
      <w:bCs/>
      <w:spacing w:val="1"/>
      <w:w w:val="101"/>
      <w:sz w:val="19"/>
      <w:szCs w:val="17"/>
    </w:rPr>
  </w:style>
  <w:style w:type="character" w:customStyle="1" w:styleId="ListLabel6">
    <w:name w:val="ListLabel 6"/>
    <w:qFormat/>
    <w:rsid w:val="00C218D4"/>
    <w:rPr>
      <w:rFonts w:cs="Symbol"/>
    </w:rPr>
  </w:style>
  <w:style w:type="character" w:customStyle="1" w:styleId="ListLabel7">
    <w:name w:val="ListLabel 7"/>
    <w:qFormat/>
    <w:rsid w:val="00C218D4"/>
    <w:rPr>
      <w:rFonts w:cs="Symbol"/>
    </w:rPr>
  </w:style>
  <w:style w:type="character" w:customStyle="1" w:styleId="ListLabel8">
    <w:name w:val="ListLabel 8"/>
    <w:qFormat/>
    <w:rsid w:val="00C218D4"/>
    <w:rPr>
      <w:rFonts w:cs="Symbol"/>
    </w:rPr>
  </w:style>
  <w:style w:type="character" w:customStyle="1" w:styleId="ListLabel9">
    <w:name w:val="ListLabel 9"/>
    <w:qFormat/>
    <w:rsid w:val="00C218D4"/>
    <w:rPr>
      <w:rFonts w:cs="Symbol"/>
    </w:rPr>
  </w:style>
  <w:style w:type="character" w:customStyle="1" w:styleId="ListLabel10">
    <w:name w:val="ListLabel 10"/>
    <w:qFormat/>
    <w:rsid w:val="00C218D4"/>
    <w:rPr>
      <w:rFonts w:cs="Symbol"/>
    </w:rPr>
  </w:style>
  <w:style w:type="character" w:customStyle="1" w:styleId="ListLabel11">
    <w:name w:val="ListLabel 11"/>
    <w:qFormat/>
    <w:rsid w:val="00C218D4"/>
    <w:rPr>
      <w:rFonts w:cs="Symbol"/>
    </w:rPr>
  </w:style>
  <w:style w:type="character" w:customStyle="1" w:styleId="ListLabel12">
    <w:name w:val="ListLabel 12"/>
    <w:qFormat/>
    <w:rsid w:val="00C218D4"/>
    <w:rPr>
      <w:rFonts w:cs="Symbol"/>
    </w:rPr>
  </w:style>
  <w:style w:type="character" w:customStyle="1" w:styleId="ListLabel13">
    <w:name w:val="ListLabel 13"/>
    <w:qFormat/>
    <w:rsid w:val="00C218D4"/>
    <w:rPr>
      <w:rFonts w:cs="Symbol"/>
    </w:rPr>
  </w:style>
  <w:style w:type="character" w:customStyle="1" w:styleId="ListLabel14">
    <w:name w:val="ListLabel 14"/>
    <w:qFormat/>
    <w:rsid w:val="00C218D4"/>
    <w:rPr>
      <w:rFonts w:eastAsia="Times New Roman" w:cs="Times New Roman"/>
      <w:w w:val="101"/>
      <w:sz w:val="19"/>
      <w:szCs w:val="19"/>
    </w:rPr>
  </w:style>
  <w:style w:type="character" w:customStyle="1" w:styleId="ListLabel15">
    <w:name w:val="ListLabel 15"/>
    <w:qFormat/>
    <w:rsid w:val="00C218D4"/>
    <w:rPr>
      <w:rFonts w:cs="Symbol"/>
    </w:rPr>
  </w:style>
  <w:style w:type="character" w:customStyle="1" w:styleId="ListLabel16">
    <w:name w:val="ListLabel 16"/>
    <w:qFormat/>
    <w:rsid w:val="00C218D4"/>
    <w:rPr>
      <w:rFonts w:cs="Symbol"/>
    </w:rPr>
  </w:style>
  <w:style w:type="character" w:customStyle="1" w:styleId="ListLabel17">
    <w:name w:val="ListLabel 17"/>
    <w:qFormat/>
    <w:rsid w:val="00C218D4"/>
    <w:rPr>
      <w:rFonts w:cs="Symbol"/>
    </w:rPr>
  </w:style>
  <w:style w:type="character" w:customStyle="1" w:styleId="ListLabel18">
    <w:name w:val="ListLabel 18"/>
    <w:qFormat/>
    <w:rsid w:val="00C218D4"/>
    <w:rPr>
      <w:rFonts w:cs="Symbol"/>
    </w:rPr>
  </w:style>
  <w:style w:type="character" w:customStyle="1" w:styleId="ListLabel19">
    <w:name w:val="ListLabel 19"/>
    <w:qFormat/>
    <w:rsid w:val="00C218D4"/>
    <w:rPr>
      <w:rFonts w:cs="Symbol"/>
    </w:rPr>
  </w:style>
  <w:style w:type="character" w:customStyle="1" w:styleId="ListLabel20">
    <w:name w:val="ListLabel 20"/>
    <w:qFormat/>
    <w:rsid w:val="00C218D4"/>
    <w:rPr>
      <w:rFonts w:cs="Symbol"/>
    </w:rPr>
  </w:style>
  <w:style w:type="character" w:customStyle="1" w:styleId="ListLabel21">
    <w:name w:val="ListLabel 21"/>
    <w:qFormat/>
    <w:rsid w:val="00C218D4"/>
    <w:rPr>
      <w:rFonts w:cs="Symbol"/>
    </w:rPr>
  </w:style>
  <w:style w:type="character" w:customStyle="1" w:styleId="ListLabel22">
    <w:name w:val="ListLabel 22"/>
    <w:qFormat/>
    <w:rsid w:val="00C218D4"/>
    <w:rPr>
      <w:rFonts w:cs="Symbol"/>
    </w:rPr>
  </w:style>
  <w:style w:type="character" w:customStyle="1" w:styleId="ListLabel23">
    <w:name w:val="ListLabel 23"/>
    <w:qFormat/>
    <w:rsid w:val="00C218D4"/>
    <w:rPr>
      <w:rFonts w:eastAsia="Times New Roman" w:cs="Times New Roman"/>
      <w:w w:val="101"/>
      <w:sz w:val="19"/>
      <w:szCs w:val="19"/>
    </w:rPr>
  </w:style>
  <w:style w:type="character" w:customStyle="1" w:styleId="ListLabel24">
    <w:name w:val="ListLabel 24"/>
    <w:qFormat/>
    <w:rsid w:val="00C218D4"/>
    <w:rPr>
      <w:rFonts w:cs="Symbol"/>
    </w:rPr>
  </w:style>
  <w:style w:type="character" w:customStyle="1" w:styleId="ListLabel25">
    <w:name w:val="ListLabel 25"/>
    <w:qFormat/>
    <w:rsid w:val="00C218D4"/>
    <w:rPr>
      <w:rFonts w:cs="Symbol"/>
    </w:rPr>
  </w:style>
  <w:style w:type="character" w:customStyle="1" w:styleId="ListLabel26">
    <w:name w:val="ListLabel 26"/>
    <w:qFormat/>
    <w:rsid w:val="00C218D4"/>
    <w:rPr>
      <w:rFonts w:cs="Symbol"/>
    </w:rPr>
  </w:style>
  <w:style w:type="character" w:customStyle="1" w:styleId="ListLabel27">
    <w:name w:val="ListLabel 27"/>
    <w:qFormat/>
    <w:rsid w:val="00C218D4"/>
    <w:rPr>
      <w:rFonts w:cs="Symbol"/>
    </w:rPr>
  </w:style>
  <w:style w:type="character" w:customStyle="1" w:styleId="ListLabel28">
    <w:name w:val="ListLabel 28"/>
    <w:qFormat/>
    <w:rsid w:val="00C218D4"/>
    <w:rPr>
      <w:rFonts w:cs="Symbol"/>
    </w:rPr>
  </w:style>
  <w:style w:type="character" w:customStyle="1" w:styleId="ListLabel29">
    <w:name w:val="ListLabel 29"/>
    <w:qFormat/>
    <w:rsid w:val="00C218D4"/>
    <w:rPr>
      <w:rFonts w:cs="Symbol"/>
    </w:rPr>
  </w:style>
  <w:style w:type="character" w:customStyle="1" w:styleId="ListLabel30">
    <w:name w:val="ListLabel 30"/>
    <w:qFormat/>
    <w:rsid w:val="00C218D4"/>
    <w:rPr>
      <w:rFonts w:cs="Symbol"/>
    </w:rPr>
  </w:style>
  <w:style w:type="character" w:customStyle="1" w:styleId="ListLabel31">
    <w:name w:val="ListLabel 31"/>
    <w:qFormat/>
    <w:rsid w:val="00C218D4"/>
    <w:rPr>
      <w:rFonts w:cs="Symbol"/>
    </w:rPr>
  </w:style>
  <w:style w:type="character" w:customStyle="1" w:styleId="ListLabel32">
    <w:name w:val="ListLabel 32"/>
    <w:qFormat/>
    <w:rsid w:val="00C218D4"/>
    <w:rPr>
      <w:rFonts w:eastAsia="Times New Roman" w:cs="Times New Roman"/>
      <w:b/>
      <w:w w:val="101"/>
      <w:sz w:val="19"/>
      <w:szCs w:val="19"/>
    </w:rPr>
  </w:style>
  <w:style w:type="character" w:customStyle="1" w:styleId="ListLabel33">
    <w:name w:val="ListLabel 33"/>
    <w:qFormat/>
    <w:rsid w:val="00C218D4"/>
    <w:rPr>
      <w:rFonts w:cs="Symbol"/>
    </w:rPr>
  </w:style>
  <w:style w:type="character" w:customStyle="1" w:styleId="ListLabel34">
    <w:name w:val="ListLabel 34"/>
    <w:qFormat/>
    <w:rsid w:val="00C218D4"/>
    <w:rPr>
      <w:rFonts w:cs="Symbol"/>
    </w:rPr>
  </w:style>
  <w:style w:type="character" w:customStyle="1" w:styleId="ListLabel35">
    <w:name w:val="ListLabel 35"/>
    <w:qFormat/>
    <w:rsid w:val="00C218D4"/>
    <w:rPr>
      <w:rFonts w:cs="Symbol"/>
    </w:rPr>
  </w:style>
  <w:style w:type="character" w:customStyle="1" w:styleId="ListLabel36">
    <w:name w:val="ListLabel 36"/>
    <w:qFormat/>
    <w:rsid w:val="00C218D4"/>
    <w:rPr>
      <w:rFonts w:cs="Symbol"/>
    </w:rPr>
  </w:style>
  <w:style w:type="character" w:customStyle="1" w:styleId="ListLabel37">
    <w:name w:val="ListLabel 37"/>
    <w:qFormat/>
    <w:rsid w:val="00C218D4"/>
    <w:rPr>
      <w:rFonts w:cs="Symbol"/>
    </w:rPr>
  </w:style>
  <w:style w:type="character" w:customStyle="1" w:styleId="ListLabel38">
    <w:name w:val="ListLabel 38"/>
    <w:qFormat/>
    <w:rsid w:val="00C218D4"/>
    <w:rPr>
      <w:rFonts w:cs="Symbol"/>
    </w:rPr>
  </w:style>
  <w:style w:type="character" w:customStyle="1" w:styleId="ListLabel39">
    <w:name w:val="ListLabel 39"/>
    <w:qFormat/>
    <w:rsid w:val="00C218D4"/>
    <w:rPr>
      <w:rFonts w:cs="Symbol"/>
    </w:rPr>
  </w:style>
  <w:style w:type="character" w:customStyle="1" w:styleId="ListLabel40">
    <w:name w:val="ListLabel 40"/>
    <w:qFormat/>
    <w:rsid w:val="00C218D4"/>
    <w:rPr>
      <w:rFonts w:cs="Symbol"/>
    </w:rPr>
  </w:style>
  <w:style w:type="character" w:customStyle="1" w:styleId="WW8Num12z0">
    <w:name w:val="WW8Num12z0"/>
    <w:qFormat/>
    <w:rsid w:val="00C218D4"/>
    <w:rPr>
      <w:rFonts w:ascii="Symbol" w:hAnsi="Symbol" w:cs="Symbol"/>
    </w:rPr>
  </w:style>
  <w:style w:type="character" w:customStyle="1" w:styleId="WW8Num12z1">
    <w:name w:val="WW8Num12z1"/>
    <w:qFormat/>
    <w:rsid w:val="00C218D4"/>
    <w:rPr>
      <w:rFonts w:ascii="Courier New" w:hAnsi="Courier New" w:cs="Courier New"/>
    </w:rPr>
  </w:style>
  <w:style w:type="character" w:customStyle="1" w:styleId="WW8Num12z2">
    <w:name w:val="WW8Num12z2"/>
    <w:qFormat/>
    <w:rsid w:val="00C218D4"/>
    <w:rPr>
      <w:rFonts w:ascii="Wingdings" w:hAnsi="Wingdings" w:cs="Wingdings"/>
    </w:rPr>
  </w:style>
  <w:style w:type="character" w:customStyle="1" w:styleId="WW8Num13z0">
    <w:name w:val="WW8Num13z0"/>
    <w:qFormat/>
    <w:rsid w:val="00C218D4"/>
  </w:style>
  <w:style w:type="character" w:customStyle="1" w:styleId="WW8Num13z1">
    <w:name w:val="WW8Num13z1"/>
    <w:qFormat/>
    <w:rsid w:val="00C218D4"/>
  </w:style>
  <w:style w:type="character" w:customStyle="1" w:styleId="WW8Num13z2">
    <w:name w:val="WW8Num13z2"/>
    <w:qFormat/>
    <w:rsid w:val="00C218D4"/>
  </w:style>
  <w:style w:type="character" w:customStyle="1" w:styleId="WW8Num13z3">
    <w:name w:val="WW8Num13z3"/>
    <w:qFormat/>
    <w:rsid w:val="00C218D4"/>
  </w:style>
  <w:style w:type="character" w:customStyle="1" w:styleId="WW8Num13z4">
    <w:name w:val="WW8Num13z4"/>
    <w:qFormat/>
    <w:rsid w:val="00C218D4"/>
  </w:style>
  <w:style w:type="character" w:customStyle="1" w:styleId="WW8Num13z5">
    <w:name w:val="WW8Num13z5"/>
    <w:qFormat/>
    <w:rsid w:val="00C218D4"/>
  </w:style>
  <w:style w:type="character" w:customStyle="1" w:styleId="WW8Num13z6">
    <w:name w:val="WW8Num13z6"/>
    <w:qFormat/>
    <w:rsid w:val="00C218D4"/>
  </w:style>
  <w:style w:type="character" w:customStyle="1" w:styleId="WW8Num13z7">
    <w:name w:val="WW8Num13z7"/>
    <w:qFormat/>
    <w:rsid w:val="00C218D4"/>
  </w:style>
  <w:style w:type="character" w:customStyle="1" w:styleId="WW8Num13z8">
    <w:name w:val="WW8Num13z8"/>
    <w:qFormat/>
    <w:rsid w:val="00C218D4"/>
  </w:style>
  <w:style w:type="character" w:customStyle="1" w:styleId="Marcas">
    <w:name w:val="Marcas"/>
    <w:qFormat/>
    <w:rsid w:val="00C218D4"/>
    <w:rPr>
      <w:rFonts w:ascii="OpenSymbol" w:eastAsia="OpenSymbol" w:hAnsi="OpenSymbol" w:cs="OpenSymbol"/>
    </w:rPr>
  </w:style>
  <w:style w:type="character" w:customStyle="1" w:styleId="CabealhoChar">
    <w:name w:val="Cabeçalho Char"/>
    <w:basedOn w:val="Fontepargpadro"/>
    <w:link w:val="Cabealho"/>
    <w:uiPriority w:val="99"/>
    <w:semiHidden/>
    <w:qFormat/>
    <w:rsid w:val="00C218D4"/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eastAsia="Times New Roman" w:cs="Times New Roman"/>
      <w:b/>
      <w:w w:val="101"/>
      <w:sz w:val="20"/>
      <w:szCs w:val="19"/>
    </w:rPr>
  </w:style>
  <w:style w:type="character" w:customStyle="1" w:styleId="ListLabel51">
    <w:name w:val="ListLabel 51"/>
    <w:qFormat/>
    <w:rPr>
      <w:rFonts w:cs="Symbol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Symbol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Symbol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eastAsia="Times New Roman" w:cs="Times New Roman"/>
      <w:b/>
      <w:bCs/>
      <w:spacing w:val="1"/>
      <w:w w:val="101"/>
      <w:sz w:val="20"/>
      <w:szCs w:val="17"/>
    </w:rPr>
  </w:style>
  <w:style w:type="character" w:customStyle="1" w:styleId="ListLabel60">
    <w:name w:val="ListLabel 60"/>
    <w:qFormat/>
    <w:rPr>
      <w:rFonts w:cs="Symbol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Symbol"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Symbol"/>
    </w:rPr>
  </w:style>
  <w:style w:type="character" w:customStyle="1" w:styleId="ListLabel67">
    <w:name w:val="ListLabel 67"/>
    <w:qFormat/>
    <w:rPr>
      <w:rFonts w:cs="Symbol"/>
    </w:rPr>
  </w:style>
  <w:style w:type="character" w:customStyle="1" w:styleId="ListLabel68">
    <w:name w:val="ListLabel 68"/>
    <w:qFormat/>
    <w:rPr>
      <w:rFonts w:eastAsia="OpenSymbol" w:cs="OpenSymbol"/>
      <w:sz w:val="20"/>
    </w:rPr>
  </w:style>
  <w:style w:type="character" w:customStyle="1" w:styleId="ListLabel69">
    <w:name w:val="ListLabel 69"/>
    <w:qFormat/>
    <w:rPr>
      <w:rFonts w:eastAsia="OpenSymbol" w:cs="OpenSymbol"/>
    </w:rPr>
  </w:style>
  <w:style w:type="character" w:customStyle="1" w:styleId="ListLabel70">
    <w:name w:val="ListLabel 70"/>
    <w:qFormat/>
    <w:rPr>
      <w:rFonts w:eastAsia="OpenSymbol" w:cs="OpenSymbol"/>
    </w:rPr>
  </w:style>
  <w:style w:type="character" w:customStyle="1" w:styleId="ListLabel71">
    <w:name w:val="ListLabel 71"/>
    <w:qFormat/>
    <w:rPr>
      <w:rFonts w:eastAsia="OpenSymbol" w:cs="OpenSymbol"/>
    </w:rPr>
  </w:style>
  <w:style w:type="character" w:customStyle="1" w:styleId="ListLabel72">
    <w:name w:val="ListLabel 72"/>
    <w:qFormat/>
    <w:rPr>
      <w:rFonts w:eastAsia="OpenSymbol" w:cs="OpenSymbol"/>
    </w:rPr>
  </w:style>
  <w:style w:type="character" w:customStyle="1" w:styleId="ListLabel73">
    <w:name w:val="ListLabel 73"/>
    <w:qFormat/>
    <w:rPr>
      <w:rFonts w:eastAsia="OpenSymbol" w:cs="OpenSymbol"/>
    </w:rPr>
  </w:style>
  <w:style w:type="character" w:customStyle="1" w:styleId="ListLabel74">
    <w:name w:val="ListLabel 74"/>
    <w:qFormat/>
    <w:rPr>
      <w:rFonts w:eastAsia="OpenSymbol" w:cs="OpenSymbol"/>
    </w:rPr>
  </w:style>
  <w:style w:type="character" w:customStyle="1" w:styleId="ListLabel75">
    <w:name w:val="ListLabel 75"/>
    <w:qFormat/>
    <w:rPr>
      <w:rFonts w:eastAsia="OpenSymbol" w:cs="OpenSymbol"/>
    </w:rPr>
  </w:style>
  <w:style w:type="character" w:customStyle="1" w:styleId="ListLabel76">
    <w:name w:val="ListLabel 76"/>
    <w:qFormat/>
    <w:rPr>
      <w:rFonts w:eastAsia="OpenSymbol" w:cs="OpenSymbol"/>
    </w:rPr>
  </w:style>
  <w:style w:type="character" w:customStyle="1" w:styleId="ListLabel77">
    <w:name w:val="ListLabel 77"/>
    <w:qFormat/>
    <w:rPr>
      <w:rFonts w:eastAsia="Times New Roman" w:cs="Times New Roman"/>
      <w:b/>
      <w:w w:val="101"/>
      <w:sz w:val="20"/>
      <w:szCs w:val="19"/>
    </w:rPr>
  </w:style>
  <w:style w:type="character" w:customStyle="1" w:styleId="ListLabel78">
    <w:name w:val="ListLabel 78"/>
    <w:qFormat/>
    <w:rPr>
      <w:rFonts w:cs="Symbol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Symbol"/>
    </w:rPr>
  </w:style>
  <w:style w:type="character" w:customStyle="1" w:styleId="ListLabel81">
    <w:name w:val="ListLabel 81"/>
    <w:qFormat/>
    <w:rPr>
      <w:rFonts w:cs="Symbol"/>
    </w:rPr>
  </w:style>
  <w:style w:type="character" w:customStyle="1" w:styleId="ListLabel82">
    <w:name w:val="ListLabel 82"/>
    <w:qFormat/>
    <w:rPr>
      <w:rFonts w:cs="Symbol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eastAsia="Times New Roman" w:cs="Times New Roman"/>
      <w:b/>
      <w:bCs/>
      <w:spacing w:val="1"/>
      <w:w w:val="101"/>
      <w:sz w:val="20"/>
      <w:szCs w:val="17"/>
    </w:rPr>
  </w:style>
  <w:style w:type="character" w:customStyle="1" w:styleId="ListLabel87">
    <w:name w:val="ListLabel 87"/>
    <w:qFormat/>
    <w:rPr>
      <w:rFonts w:cs="Symbol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Symbol"/>
    </w:rPr>
  </w:style>
  <w:style w:type="character" w:customStyle="1" w:styleId="ListLabel90">
    <w:name w:val="ListLabel 90"/>
    <w:qFormat/>
    <w:rPr>
      <w:rFonts w:cs="Symbol"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Symbol"/>
    </w:rPr>
  </w:style>
  <w:style w:type="character" w:customStyle="1" w:styleId="ListLabel94">
    <w:name w:val="ListLabel 94"/>
    <w:qFormat/>
    <w:rPr>
      <w:rFonts w:cs="Symbol"/>
    </w:rPr>
  </w:style>
  <w:style w:type="character" w:customStyle="1" w:styleId="ListLabel95">
    <w:name w:val="ListLabel 95"/>
    <w:qFormat/>
    <w:rPr>
      <w:rFonts w:cs="OpenSymbol"/>
      <w:sz w:val="20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cs="OpenSymbol"/>
    </w:rPr>
  </w:style>
  <w:style w:type="character" w:customStyle="1" w:styleId="ListLabel101">
    <w:name w:val="ListLabel 101"/>
    <w:qFormat/>
    <w:rPr>
      <w:rFonts w:cs="OpenSymbol"/>
    </w:rPr>
  </w:style>
  <w:style w:type="character" w:customStyle="1" w:styleId="ListLabel102">
    <w:name w:val="ListLabel 102"/>
    <w:qFormat/>
    <w:rPr>
      <w:rFonts w:cs="OpenSymbol"/>
    </w:rPr>
  </w:style>
  <w:style w:type="character" w:customStyle="1" w:styleId="ListLabel103">
    <w:name w:val="ListLabel 103"/>
    <w:qFormat/>
    <w:rPr>
      <w:rFonts w:cs="OpenSymbol"/>
    </w:rPr>
  </w:style>
  <w:style w:type="character" w:customStyle="1" w:styleId="ListLabel104">
    <w:name w:val="ListLabel 104"/>
    <w:qFormat/>
    <w:rPr>
      <w:rFonts w:eastAsia="Times New Roman" w:cs="Times New Roman"/>
      <w:b/>
      <w:w w:val="101"/>
      <w:sz w:val="20"/>
      <w:szCs w:val="19"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rFonts w:cs="Symbol"/>
    </w:rPr>
  </w:style>
  <w:style w:type="character" w:customStyle="1" w:styleId="ListLabel107">
    <w:name w:val="ListLabel 107"/>
    <w:qFormat/>
    <w:rPr>
      <w:rFonts w:cs="Symbol"/>
    </w:rPr>
  </w:style>
  <w:style w:type="character" w:customStyle="1" w:styleId="ListLabel108">
    <w:name w:val="ListLabel 108"/>
    <w:qFormat/>
    <w:rPr>
      <w:rFonts w:cs="Symbol"/>
    </w:rPr>
  </w:style>
  <w:style w:type="character" w:customStyle="1" w:styleId="ListLabel109">
    <w:name w:val="ListLabel 109"/>
    <w:qFormat/>
    <w:rPr>
      <w:rFonts w:cs="Symbol"/>
    </w:rPr>
  </w:style>
  <w:style w:type="character" w:customStyle="1" w:styleId="ListLabel110">
    <w:name w:val="ListLabel 110"/>
    <w:qFormat/>
    <w:rPr>
      <w:rFonts w:cs="Symbol"/>
    </w:rPr>
  </w:style>
  <w:style w:type="character" w:customStyle="1" w:styleId="ListLabel111">
    <w:name w:val="ListLabel 111"/>
    <w:qFormat/>
    <w:rPr>
      <w:rFonts w:cs="Symbol"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WW8Num2z0">
    <w:name w:val="WW8Num2z0"/>
    <w:qFormat/>
    <w:rPr>
      <w:rFonts w:ascii="Wingdings" w:eastAsia="Wingdings" w:hAnsi="Wingdings"/>
    </w:rPr>
  </w:style>
  <w:style w:type="character" w:customStyle="1" w:styleId="Fontepargpadro1">
    <w:name w:val="Fonte parág. padrão1"/>
    <w:qFormat/>
  </w:style>
  <w:style w:type="character" w:customStyle="1" w:styleId="Fontepargpadro2">
    <w:name w:val="Fonte parág. padrão2"/>
    <w:qFormat/>
  </w:style>
  <w:style w:type="character" w:customStyle="1" w:styleId="Absatz-Standardschriftart">
    <w:name w:val="Absatz-Standardschriftart"/>
    <w:qFormat/>
  </w:style>
  <w:style w:type="character" w:customStyle="1" w:styleId="Fontepargpadro3">
    <w:name w:val="Fonte parág. padrão3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sid w:val="00C218D4"/>
    <w:pPr>
      <w:widowControl w:val="0"/>
    </w:pPr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rsid w:val="00C218D4"/>
    <w:pPr>
      <w:widowControl w:val="0"/>
      <w:suppressLineNumbers/>
    </w:pPr>
    <w:rPr>
      <w:rFonts w:cs="Lohit Devanagari"/>
    </w:rPr>
  </w:style>
  <w:style w:type="paragraph" w:customStyle="1" w:styleId="Ttulo1">
    <w:name w:val="Título1"/>
    <w:basedOn w:val="Normal"/>
    <w:qFormat/>
    <w:rsid w:val="00C218D4"/>
    <w:pPr>
      <w:keepNext/>
      <w:widowControl w:val="0"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customStyle="1" w:styleId="Standard">
    <w:name w:val="Standard"/>
    <w:qFormat/>
    <w:rsid w:val="00C218D4"/>
    <w:rPr>
      <w:rFonts w:ascii="Liberation Serif" w:eastAsia="SimSun, 宋体" w:hAnsi="Liberation Serif" w:cs="Arial"/>
      <w:color w:val="00000A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C218D4"/>
    <w:rPr>
      <w:sz w:val="19"/>
      <w:szCs w:val="19"/>
    </w:rPr>
  </w:style>
  <w:style w:type="paragraph" w:customStyle="1" w:styleId="Legenda1">
    <w:name w:val="Legenda1"/>
    <w:basedOn w:val="Standard"/>
    <w:qFormat/>
    <w:rsid w:val="00C218D4"/>
    <w:pPr>
      <w:suppressLineNumbers/>
      <w:spacing w:before="120" w:after="120"/>
    </w:pPr>
    <w:rPr>
      <w:rFonts w:cs="Lohit Devanagari"/>
      <w:i/>
      <w:iCs/>
    </w:rPr>
  </w:style>
  <w:style w:type="paragraph" w:customStyle="1" w:styleId="Ttulo11">
    <w:name w:val="Título 11"/>
    <w:basedOn w:val="Standard"/>
    <w:qFormat/>
    <w:rsid w:val="00C218D4"/>
    <w:pPr>
      <w:ind w:left="119"/>
      <w:outlineLvl w:val="0"/>
    </w:pPr>
    <w:rPr>
      <w:b/>
      <w:bCs/>
      <w:sz w:val="19"/>
      <w:szCs w:val="19"/>
    </w:rPr>
  </w:style>
  <w:style w:type="paragraph" w:styleId="PargrafodaLista">
    <w:name w:val="List Paragraph"/>
    <w:basedOn w:val="Standard"/>
    <w:qFormat/>
    <w:rsid w:val="00C218D4"/>
    <w:pPr>
      <w:ind w:left="119"/>
      <w:jc w:val="both"/>
    </w:pPr>
  </w:style>
  <w:style w:type="paragraph" w:customStyle="1" w:styleId="TableParagraph">
    <w:name w:val="Table Paragraph"/>
    <w:basedOn w:val="Standard"/>
    <w:qFormat/>
    <w:rsid w:val="00C218D4"/>
  </w:style>
  <w:style w:type="paragraph" w:customStyle="1" w:styleId="Cabealho1">
    <w:name w:val="Cabeçalho1"/>
    <w:basedOn w:val="Standard"/>
    <w:qFormat/>
    <w:rsid w:val="00C218D4"/>
  </w:style>
  <w:style w:type="paragraph" w:customStyle="1" w:styleId="Normal1">
    <w:name w:val="Normal1"/>
    <w:qFormat/>
    <w:rsid w:val="00C218D4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tedodatabela">
    <w:name w:val="Conteúdo da tabela"/>
    <w:basedOn w:val="Standard"/>
    <w:qFormat/>
    <w:rsid w:val="00C218D4"/>
    <w:pPr>
      <w:suppressLineNumbers/>
    </w:pPr>
  </w:style>
  <w:style w:type="paragraph" w:styleId="Cabealho">
    <w:name w:val="header"/>
    <w:basedOn w:val="Normal"/>
    <w:link w:val="CabealhoChar"/>
    <w:uiPriority w:val="99"/>
    <w:semiHidden/>
    <w:unhideWhenUsed/>
    <w:rsid w:val="00C218D4"/>
    <w:pPr>
      <w:tabs>
        <w:tab w:val="center" w:pos="4252"/>
        <w:tab w:val="right" w:pos="8504"/>
      </w:tabs>
    </w:pPr>
  </w:style>
  <w:style w:type="paragraph" w:customStyle="1" w:styleId="LO-Normal1">
    <w:name w:val="LO-Normal1"/>
    <w:qFormat/>
    <w:pPr>
      <w:suppressAutoHyphens/>
    </w:pPr>
    <w:rPr>
      <w:rFonts w:ascii="Times New Roman" w:eastAsia="Times New Roman" w:hAnsi="Times New Roman" w:cs="Liberation Serif"/>
      <w:color w:val="000000"/>
      <w:kern w:val="2"/>
      <w:sz w:val="24"/>
      <w:szCs w:val="24"/>
      <w:lang w:eastAsia="ar-SA"/>
    </w:rPr>
  </w:style>
  <w:style w:type="paragraph" w:styleId="SemEspaamento">
    <w:name w:val="No Spacing"/>
    <w:qFormat/>
    <w:pPr>
      <w:suppressAutoHyphens/>
    </w:pPr>
    <w:rPr>
      <w:rFonts w:cs="Liberation Serif"/>
      <w:color w:val="00000A"/>
      <w:kern w:val="2"/>
      <w:sz w:val="22"/>
      <w:szCs w:val="24"/>
      <w:lang w:eastAsia="ar-SA"/>
    </w:rPr>
  </w:style>
  <w:style w:type="paragraph" w:styleId="NormalWeb">
    <w:name w:val="Normal (Web)"/>
    <w:basedOn w:val="Normal"/>
    <w:qFormat/>
    <w:pPr>
      <w:widowControl w:val="0"/>
      <w:tabs>
        <w:tab w:val="left" w:pos="708"/>
      </w:tabs>
      <w:spacing w:before="280" w:after="280" w:line="100" w:lineRule="atLeast"/>
    </w:pPr>
    <w:rPr>
      <w:rFonts w:ascii="Comic Sans MS" w:eastAsia="Comic Sans MS" w:hAnsi="Comic Sans MS"/>
      <w:color w:val="FFFFFF"/>
      <w:sz w:val="14"/>
      <w:lang w:eastAsia="hi-IN"/>
    </w:rPr>
  </w:style>
  <w:style w:type="paragraph" w:customStyle="1" w:styleId="LO-Normal">
    <w:name w:val="LO-Normal"/>
    <w:qFormat/>
    <w:pPr>
      <w:widowControl w:val="0"/>
      <w:suppressAutoHyphens/>
    </w:pPr>
    <w:rPr>
      <w:rFonts w:ascii="Liberation Serif" w:eastAsia="FreeSans" w:hAnsi="Liberation Serif" w:cs="Liberation Serif"/>
      <w:color w:val="00000A"/>
      <w:kern w:val="2"/>
      <w:sz w:val="24"/>
      <w:szCs w:val="24"/>
      <w:lang w:eastAsia="hi-IN"/>
    </w:rPr>
  </w:style>
  <w:style w:type="paragraph" w:customStyle="1" w:styleId="HeaderandFooter">
    <w:name w:val="Header and Footer"/>
    <w:basedOn w:val="Normal"/>
    <w:qFormat/>
    <w:pPr>
      <w:widowControl w:val="0"/>
      <w:tabs>
        <w:tab w:val="left" w:pos="708"/>
      </w:tabs>
      <w:spacing w:line="100" w:lineRule="atLeast"/>
    </w:pPr>
    <w:rPr>
      <w:rFonts w:ascii="Liberation Serif" w:eastAsia="Lohit Hindi" w:hAnsi="Liberation Serif"/>
      <w:sz w:val="24"/>
      <w:lang w:eastAsia="hi-IN"/>
    </w:rPr>
  </w:style>
  <w:style w:type="paragraph" w:customStyle="1" w:styleId="Ttulo2">
    <w:name w:val="Título2"/>
    <w:qFormat/>
    <w:pPr>
      <w:keepNext/>
      <w:widowControl w:val="0"/>
      <w:tabs>
        <w:tab w:val="left" w:pos="708"/>
      </w:tabs>
      <w:suppressAutoHyphens/>
      <w:spacing w:before="240" w:after="120" w:line="100" w:lineRule="atLeast"/>
      <w:jc w:val="center"/>
    </w:pPr>
    <w:rPr>
      <w:rFonts w:ascii="Arial" w:eastAsia="Lohit Hindi" w:hAnsi="Arial"/>
      <w:b/>
      <w:color w:val="00000A"/>
      <w:sz w:val="56"/>
      <w:lang w:eastAsia="hi-IN"/>
    </w:rPr>
  </w:style>
  <w:style w:type="paragraph" w:customStyle="1" w:styleId="Ttulo3">
    <w:name w:val="Título3"/>
    <w:basedOn w:val="Normal"/>
    <w:qFormat/>
    <w:pPr>
      <w:keepNext/>
      <w:widowControl w:val="0"/>
      <w:tabs>
        <w:tab w:val="left" w:pos="708"/>
      </w:tabs>
      <w:spacing w:before="240" w:after="120" w:line="100" w:lineRule="atLeast"/>
    </w:pPr>
    <w:rPr>
      <w:rFonts w:ascii="Liberation Sans" w:eastAsia="Lohit Hindi" w:hAnsi="Liberation Sans"/>
      <w:sz w:val="28"/>
      <w:lang w:eastAsia="hi-IN"/>
    </w:r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numbering" w:customStyle="1" w:styleId="Semlista1">
    <w:name w:val="Sem lista1"/>
    <w:qFormat/>
    <w:rsid w:val="00C218D4"/>
  </w:style>
  <w:style w:type="numbering" w:customStyle="1" w:styleId="WW8Num12">
    <w:name w:val="WW8Num12"/>
    <w:qFormat/>
    <w:rsid w:val="00C218D4"/>
  </w:style>
  <w:style w:type="numbering" w:customStyle="1" w:styleId="WW8Num13">
    <w:name w:val="WW8Num13"/>
    <w:qFormat/>
    <w:rsid w:val="00C218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2240</Words>
  <Characters>12097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Untitled</vt:lpstr>
    </vt:vector>
  </TitlesOfParts>
  <Company>Microsoft</Company>
  <LinksUpToDate>false</LinksUpToDate>
  <CharactersWithSpaces>14309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>dinaramaia</dc:creator>
  <dc:description/>
  <cp:lastModifiedBy>Maria Anya</cp:lastModifiedBy>
  <cp:revision>2</cp:revision>
  <cp:lastPrinted>2020-01-15T09:00:00Z</cp:lastPrinted>
  <dcterms:created xsi:type="dcterms:W3CDTF">2021-05-11T17:50:00Z</dcterms:created>
  <dcterms:modified xsi:type="dcterms:W3CDTF">2021-05-11T17:50:00Z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Created">
    <vt:filetime>2019-11-13T00:00:00Z</vt:filetime>
  </property>
  <property fmtid="{D5CDD505-2E9C-101B-9397-08002B2CF9AE}" pid="5" name="Creator">
    <vt:lpwstr>UnknownApplication</vt:lpwstr>
  </property>
  <property fmtid="{D5CDD505-2E9C-101B-9397-08002B2CF9AE}" pid="6" name="DocSecurity">
    <vt:i4>0</vt:i4>
  </property>
  <property fmtid="{D5CDD505-2E9C-101B-9397-08002B2CF9AE}" pid="7" name="HyperlinksChanged">
    <vt:bool>false</vt:bool>
  </property>
  <property fmtid="{D5CDD505-2E9C-101B-9397-08002B2CF9AE}" pid="8" name="LastSaved">
    <vt:filetime>2019-11-14T00:00:00Z</vt:filetime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